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4C620B" w14:textId="4E31D479" w:rsidR="00063B1F" w:rsidRPr="00D5272D" w:rsidRDefault="0091404C" w:rsidP="00063B1F">
      <w:pPr>
        <w:spacing w:after="160"/>
        <w:jc w:val="center"/>
        <w:rPr>
          <w:rFonts w:ascii="Arial" w:eastAsia="Arial" w:hAnsi="Arial" w:cs="Arial"/>
          <w:b/>
          <w:sz w:val="30"/>
          <w:szCs w:val="30"/>
        </w:rPr>
      </w:pPr>
      <w:r>
        <w:rPr>
          <w:noProof/>
          <w:lang w:eastAsia="pt-BR"/>
        </w:rPr>
        <w:drawing>
          <wp:anchor distT="0" distB="0" distL="114300" distR="114300" simplePos="0" relativeHeight="251699712" behindDoc="0" locked="0" layoutInCell="1" allowOverlap="1" wp14:anchorId="28F88DD3" wp14:editId="6265AF51">
            <wp:simplePos x="0" y="0"/>
            <wp:positionH relativeFrom="column">
              <wp:posOffset>19050</wp:posOffset>
            </wp:positionH>
            <wp:positionV relativeFrom="paragraph">
              <wp:posOffset>-257175</wp:posOffset>
            </wp:positionV>
            <wp:extent cx="754380" cy="809625"/>
            <wp:effectExtent l="0" t="0" r="7620" b="952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97664" behindDoc="0" locked="0" layoutInCell="1" allowOverlap="1" wp14:anchorId="7203A431" wp14:editId="10BEEFFA">
            <wp:simplePos x="0" y="0"/>
            <wp:positionH relativeFrom="column">
              <wp:posOffset>5488940</wp:posOffset>
            </wp:positionH>
            <wp:positionV relativeFrom="paragraph">
              <wp:posOffset>-229870</wp:posOffset>
            </wp:positionV>
            <wp:extent cx="754380" cy="809625"/>
            <wp:effectExtent l="0" t="0" r="7620" b="952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B1F" w:rsidRPr="00D5272D">
        <w:rPr>
          <w:rFonts w:ascii="Arial" w:eastAsia="Arial" w:hAnsi="Arial" w:cs="Arial"/>
          <w:b/>
          <w:sz w:val="30"/>
          <w:szCs w:val="30"/>
        </w:rPr>
        <w:t xml:space="preserve">RELATÓRIO DE </w:t>
      </w:r>
      <w:r w:rsidR="003239BC">
        <w:rPr>
          <w:rFonts w:ascii="Arial" w:eastAsia="Arial" w:hAnsi="Arial" w:cs="Arial"/>
          <w:b/>
          <w:sz w:val="30"/>
          <w:szCs w:val="30"/>
        </w:rPr>
        <w:t>VISITA</w:t>
      </w:r>
      <w:r w:rsidR="008D184C">
        <w:rPr>
          <w:rFonts w:ascii="Arial" w:eastAsia="Arial" w:hAnsi="Arial" w:cs="Arial"/>
          <w:b/>
          <w:sz w:val="30"/>
          <w:szCs w:val="30"/>
        </w:rPr>
        <w:t xml:space="preserve"> SEMANAL</w:t>
      </w:r>
    </w:p>
    <w:p w14:paraId="4B5A11F8" w14:textId="6A9B6D7C" w:rsidR="00072436" w:rsidRPr="00F567A2" w:rsidRDefault="00072436" w:rsidP="00D5272D">
      <w:pPr>
        <w:spacing w:after="160"/>
        <w:jc w:val="center"/>
        <w:rPr>
          <w:sz w:val="20"/>
          <w:szCs w:val="20"/>
        </w:rPr>
      </w:pPr>
    </w:p>
    <w:tbl>
      <w:tblPr>
        <w:tblStyle w:val="TableGrid"/>
        <w:tblW w:w="10075" w:type="dxa"/>
        <w:jc w:val="center"/>
        <w:tblInd w:w="0" w:type="dxa"/>
        <w:tblCellMar>
          <w:top w:w="98" w:type="dxa"/>
          <w:left w:w="142" w:type="dxa"/>
          <w:right w:w="92" w:type="dxa"/>
        </w:tblCellMar>
        <w:tblLook w:val="04A0" w:firstRow="1" w:lastRow="0" w:firstColumn="1" w:lastColumn="0" w:noHBand="0" w:noVBand="1"/>
      </w:tblPr>
      <w:tblGrid>
        <w:gridCol w:w="3358"/>
        <w:gridCol w:w="2464"/>
        <w:gridCol w:w="1114"/>
        <w:gridCol w:w="3139"/>
      </w:tblGrid>
      <w:tr w:rsidR="00063B1F" w14:paraId="3E6E6561" w14:textId="77777777" w:rsidTr="00D5272D">
        <w:trPr>
          <w:trHeight w:val="401"/>
          <w:jc w:val="center"/>
        </w:trPr>
        <w:tc>
          <w:tcPr>
            <w:tcW w:w="10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597025FE" w14:textId="6A8D3F42" w:rsidR="00063B1F" w:rsidRPr="00063B1F" w:rsidRDefault="008D184C" w:rsidP="00D6088A">
            <w:pPr>
              <w:tabs>
                <w:tab w:val="center" w:pos="4686"/>
                <w:tab w:val="center" w:pos="646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DADOS DA VISITA</w:t>
            </w:r>
          </w:p>
        </w:tc>
      </w:tr>
      <w:tr w:rsidR="008D184C" w14:paraId="578667CF" w14:textId="77777777" w:rsidTr="00E433CE">
        <w:trPr>
          <w:trHeight w:val="401"/>
          <w:jc w:val="center"/>
        </w:trPr>
        <w:tc>
          <w:tcPr>
            <w:tcW w:w="3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F58402" w14:textId="74182FEF" w:rsidR="008D184C" w:rsidRPr="008D184C" w:rsidRDefault="008D184C" w:rsidP="00F567A2">
            <w:pPr>
              <w:ind w:left="3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8D184C">
              <w:rPr>
                <w:rFonts w:ascii="Arial" w:hAnsi="Arial" w:cs="Arial"/>
                <w:b/>
                <w:sz w:val="24"/>
                <w:szCs w:val="24"/>
              </w:rPr>
              <w:t>Início da atividade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>
              <w:rPr>
                <w:rFonts w:ascii="Arial" w:hAnsi="Arial" w:cs="Arial"/>
                <w:bCs/>
                <w:sz w:val="24"/>
                <w:szCs w:val="24"/>
              </w:rPr>
              <w:t>10:00h</w:t>
            </w:r>
          </w:p>
        </w:tc>
        <w:tc>
          <w:tcPr>
            <w:tcW w:w="35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D5FF38" w14:textId="7EAC93CD" w:rsidR="008D184C" w:rsidRPr="00E433CE" w:rsidRDefault="00E433CE" w:rsidP="00F567A2">
            <w:pPr>
              <w:ind w:left="3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Término da atividade: </w:t>
            </w:r>
            <w:r>
              <w:rPr>
                <w:rFonts w:ascii="Arial" w:hAnsi="Arial" w:cs="Arial"/>
                <w:bCs/>
                <w:sz w:val="24"/>
                <w:szCs w:val="24"/>
              </w:rPr>
              <w:t>12:30h</w:t>
            </w:r>
          </w:p>
        </w:tc>
        <w:tc>
          <w:tcPr>
            <w:tcW w:w="3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77D72A" w14:textId="1D56C308" w:rsidR="008D184C" w:rsidRPr="00E433CE" w:rsidRDefault="00E433CE" w:rsidP="00F567A2">
            <w:pPr>
              <w:ind w:left="3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Data da visita: </w:t>
            </w:r>
            <w:r>
              <w:rPr>
                <w:rFonts w:ascii="Arial" w:hAnsi="Arial" w:cs="Arial"/>
                <w:bCs/>
                <w:sz w:val="24"/>
                <w:szCs w:val="24"/>
              </w:rPr>
              <w:t>15/10/2019</w:t>
            </w:r>
          </w:p>
        </w:tc>
      </w:tr>
      <w:tr w:rsidR="008D184C" w14:paraId="2CC77102" w14:textId="77777777" w:rsidTr="008D184C">
        <w:trPr>
          <w:trHeight w:val="401"/>
          <w:jc w:val="center"/>
        </w:trPr>
        <w:tc>
          <w:tcPr>
            <w:tcW w:w="10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F04D04" w14:textId="7C57A902" w:rsidR="008D184C" w:rsidRPr="00E433CE" w:rsidRDefault="00E433CE" w:rsidP="00F567A2">
            <w:pPr>
              <w:ind w:left="3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Responsável: </w:t>
            </w:r>
            <w:r>
              <w:rPr>
                <w:rFonts w:ascii="Arial" w:hAnsi="Arial" w:cs="Arial"/>
                <w:bCs/>
                <w:sz w:val="24"/>
                <w:szCs w:val="24"/>
              </w:rPr>
              <w:t>Lídia Helena</w:t>
            </w:r>
          </w:p>
        </w:tc>
      </w:tr>
      <w:tr w:rsidR="009B7C8F" w14:paraId="7E1B66CB" w14:textId="77777777" w:rsidTr="008D184C">
        <w:trPr>
          <w:trHeight w:val="401"/>
          <w:jc w:val="center"/>
        </w:trPr>
        <w:tc>
          <w:tcPr>
            <w:tcW w:w="10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68DE0D" w14:textId="15C575E3" w:rsidR="009B7C8F" w:rsidRPr="009B7C8F" w:rsidRDefault="009B7C8F" w:rsidP="00F567A2">
            <w:pPr>
              <w:ind w:left="3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Empresa: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HL Soluções Ambientais</w:t>
            </w:r>
          </w:p>
        </w:tc>
      </w:tr>
      <w:tr w:rsidR="00F567A2" w14:paraId="3F132E29" w14:textId="77777777" w:rsidTr="00D5272D">
        <w:trPr>
          <w:trHeight w:val="401"/>
          <w:jc w:val="center"/>
        </w:trPr>
        <w:tc>
          <w:tcPr>
            <w:tcW w:w="10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6D67B838" w14:textId="5E8FDA59" w:rsidR="00F567A2" w:rsidRPr="00063B1F" w:rsidRDefault="00F567A2" w:rsidP="00D6088A">
            <w:pPr>
              <w:tabs>
                <w:tab w:val="center" w:pos="4686"/>
                <w:tab w:val="center" w:pos="6467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1F">
              <w:rPr>
                <w:rFonts w:ascii="Arial" w:eastAsia="Calibri" w:hAnsi="Arial" w:cs="Arial"/>
                <w:b/>
                <w:sz w:val="24"/>
                <w:szCs w:val="24"/>
              </w:rPr>
              <w:t>EMPRESA ASSISTIDA</w:t>
            </w:r>
          </w:p>
        </w:tc>
      </w:tr>
      <w:tr w:rsidR="00063B1F" w14:paraId="63102AAA" w14:textId="77777777" w:rsidTr="00D5272D">
        <w:trPr>
          <w:trHeight w:val="377"/>
          <w:jc w:val="center"/>
        </w:trPr>
        <w:tc>
          <w:tcPr>
            <w:tcW w:w="10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34077E" w14:textId="27F11905" w:rsidR="00063B1F" w:rsidRPr="00063B1F" w:rsidRDefault="00063B1F" w:rsidP="00D6088A">
            <w:pPr>
              <w:ind w:left="3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E2F36">
              <w:rPr>
                <w:rFonts w:ascii="Arial" w:hAnsi="Arial" w:cs="Arial"/>
                <w:b/>
                <w:sz w:val="24"/>
                <w:szCs w:val="24"/>
              </w:rPr>
              <w:t>Razão Social:</w:t>
            </w:r>
            <w:r w:rsidRPr="00063B1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D00B6">
              <w:rPr>
                <w:rFonts w:ascii="Arial" w:hAnsi="Arial" w:cs="Arial"/>
                <w:sz w:val="24"/>
                <w:szCs w:val="24"/>
              </w:rPr>
              <w:t>Associação do Condomínio do North shopping Jóquei</w:t>
            </w:r>
          </w:p>
        </w:tc>
      </w:tr>
      <w:tr w:rsidR="00063B1F" w14:paraId="35489DED" w14:textId="77777777" w:rsidTr="00D5272D">
        <w:trPr>
          <w:trHeight w:val="377"/>
          <w:jc w:val="center"/>
        </w:trPr>
        <w:tc>
          <w:tcPr>
            <w:tcW w:w="10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4196F1" w14:textId="0F6D1716" w:rsidR="00063B1F" w:rsidRPr="00063B1F" w:rsidRDefault="00063B1F" w:rsidP="00D6088A">
            <w:pPr>
              <w:ind w:left="2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E2F36">
              <w:rPr>
                <w:rFonts w:ascii="Arial" w:hAnsi="Arial" w:cs="Arial"/>
                <w:b/>
                <w:sz w:val="24"/>
                <w:szCs w:val="24"/>
              </w:rPr>
              <w:t>CNPJ:</w:t>
            </w:r>
            <w:r w:rsidRPr="00063B1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D00B6">
              <w:rPr>
                <w:rFonts w:ascii="Arial" w:hAnsi="Arial" w:cs="Arial"/>
                <w:sz w:val="24"/>
                <w:szCs w:val="24"/>
              </w:rPr>
              <w:t>17.801.130/0001-26</w:t>
            </w:r>
          </w:p>
        </w:tc>
      </w:tr>
      <w:tr w:rsidR="00063B1F" w14:paraId="3ECD533D" w14:textId="77777777" w:rsidTr="00D5272D">
        <w:trPr>
          <w:trHeight w:val="377"/>
          <w:jc w:val="center"/>
        </w:trPr>
        <w:tc>
          <w:tcPr>
            <w:tcW w:w="10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DF6909" w14:textId="1476E6E1" w:rsidR="00063B1F" w:rsidRPr="00063B1F" w:rsidRDefault="00063B1F" w:rsidP="00D6088A">
            <w:pPr>
              <w:ind w:left="2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E2F36">
              <w:rPr>
                <w:rFonts w:ascii="Arial" w:hAnsi="Arial" w:cs="Arial"/>
                <w:b/>
                <w:sz w:val="24"/>
                <w:szCs w:val="24"/>
              </w:rPr>
              <w:t>Atividade Principal:</w:t>
            </w:r>
            <w:r w:rsidRPr="00063B1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D00B6">
              <w:rPr>
                <w:rFonts w:ascii="Arial" w:hAnsi="Arial" w:cs="Arial"/>
                <w:sz w:val="24"/>
                <w:szCs w:val="24"/>
              </w:rPr>
              <w:t>Gestão e Administração da propriedade imobiliária</w:t>
            </w:r>
          </w:p>
        </w:tc>
      </w:tr>
      <w:tr w:rsidR="00063B1F" w14:paraId="081E83F8" w14:textId="77777777" w:rsidTr="00D5272D">
        <w:trPr>
          <w:trHeight w:val="377"/>
          <w:jc w:val="center"/>
        </w:trPr>
        <w:tc>
          <w:tcPr>
            <w:tcW w:w="10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FF243F" w14:textId="286C6EAB" w:rsidR="00063B1F" w:rsidRPr="00063B1F" w:rsidRDefault="00063B1F" w:rsidP="00D6088A">
            <w:pPr>
              <w:ind w:left="2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E2F36">
              <w:rPr>
                <w:rFonts w:ascii="Arial" w:hAnsi="Arial" w:cs="Arial"/>
                <w:b/>
                <w:sz w:val="24"/>
                <w:szCs w:val="24"/>
              </w:rPr>
              <w:t>Endereço:</w:t>
            </w:r>
            <w:r w:rsidRPr="00063B1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D00B6">
              <w:rPr>
                <w:rFonts w:ascii="Arial" w:hAnsi="Arial" w:cs="Arial"/>
                <w:sz w:val="24"/>
                <w:szCs w:val="24"/>
              </w:rPr>
              <w:t>Avenida Lineu Machado</w:t>
            </w:r>
            <w:r w:rsidR="002D14C1">
              <w:rPr>
                <w:rFonts w:ascii="Arial" w:hAnsi="Arial" w:cs="Arial"/>
                <w:sz w:val="24"/>
                <w:szCs w:val="24"/>
              </w:rPr>
              <w:t>, nº</w:t>
            </w:r>
            <w:r w:rsidR="001D00B6">
              <w:rPr>
                <w:rFonts w:ascii="Arial" w:hAnsi="Arial" w:cs="Arial"/>
                <w:sz w:val="24"/>
                <w:szCs w:val="24"/>
              </w:rPr>
              <w:t xml:space="preserve"> 419</w:t>
            </w:r>
            <w:r w:rsidR="002D14C1">
              <w:rPr>
                <w:rFonts w:ascii="Arial" w:hAnsi="Arial" w:cs="Arial"/>
                <w:sz w:val="24"/>
                <w:szCs w:val="24"/>
              </w:rPr>
              <w:t>,</w:t>
            </w:r>
            <w:r w:rsidR="001D00B6">
              <w:rPr>
                <w:rFonts w:ascii="Arial" w:hAnsi="Arial" w:cs="Arial"/>
                <w:sz w:val="24"/>
                <w:szCs w:val="24"/>
              </w:rPr>
              <w:t xml:space="preserve"> Jóquei Clube</w:t>
            </w:r>
            <w:r w:rsidR="002D14C1">
              <w:rPr>
                <w:rFonts w:ascii="Arial" w:hAnsi="Arial" w:cs="Arial"/>
                <w:sz w:val="24"/>
                <w:szCs w:val="24"/>
              </w:rPr>
              <w:t xml:space="preserve"> – Fortaleza - CE</w:t>
            </w:r>
            <w:r w:rsidRPr="00063B1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063B1F" w14:paraId="6B3C1A01" w14:textId="77777777" w:rsidTr="00D5272D">
        <w:trPr>
          <w:trHeight w:val="377"/>
          <w:jc w:val="center"/>
        </w:trPr>
        <w:tc>
          <w:tcPr>
            <w:tcW w:w="5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B976F8" w14:textId="7FE12573" w:rsidR="00063B1F" w:rsidRPr="00063B1F" w:rsidRDefault="00063B1F" w:rsidP="00D6088A">
            <w:pPr>
              <w:ind w:left="2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E2F36">
              <w:rPr>
                <w:rFonts w:ascii="Arial" w:hAnsi="Arial" w:cs="Arial"/>
                <w:b/>
                <w:sz w:val="24"/>
                <w:szCs w:val="24"/>
              </w:rPr>
              <w:t>Responsável Legal:</w:t>
            </w:r>
            <w:r w:rsidRPr="00063B1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C7782">
              <w:rPr>
                <w:rFonts w:ascii="Arial" w:hAnsi="Arial" w:cs="Arial"/>
                <w:sz w:val="24"/>
                <w:szCs w:val="24"/>
              </w:rPr>
              <w:t>Daniel Lemos</w:t>
            </w:r>
          </w:p>
        </w:tc>
        <w:tc>
          <w:tcPr>
            <w:tcW w:w="42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15D294" w14:textId="7B08C6AF" w:rsidR="00063B1F" w:rsidRPr="00063B1F" w:rsidRDefault="00063B1F" w:rsidP="00D6088A">
            <w:pPr>
              <w:tabs>
                <w:tab w:val="left" w:pos="919"/>
              </w:tabs>
              <w:ind w:left="2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63B1F">
              <w:rPr>
                <w:rFonts w:ascii="Arial" w:hAnsi="Arial" w:cs="Arial"/>
                <w:sz w:val="24"/>
                <w:szCs w:val="24"/>
              </w:rPr>
              <w:t>Contato: (</w:t>
            </w:r>
            <w:r w:rsidRPr="00063B1F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85) </w:t>
            </w:r>
            <w:r w:rsidR="00DC7782">
              <w:rPr>
                <w:rFonts w:ascii="Arial" w:eastAsia="Calibri" w:hAnsi="Arial" w:cs="Arial"/>
                <w:color w:val="000000"/>
                <w:sz w:val="24"/>
                <w:szCs w:val="24"/>
              </w:rPr>
              <w:t>3403-7034</w:t>
            </w:r>
          </w:p>
        </w:tc>
      </w:tr>
      <w:tr w:rsidR="00063B1F" w14:paraId="05AC7541" w14:textId="77777777" w:rsidTr="00D5272D">
        <w:trPr>
          <w:trHeight w:val="377"/>
          <w:jc w:val="center"/>
        </w:trPr>
        <w:tc>
          <w:tcPr>
            <w:tcW w:w="5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BE98F0" w14:textId="5C0FCBCF" w:rsidR="00063B1F" w:rsidRPr="00063B1F" w:rsidRDefault="00DC7782" w:rsidP="00D6088A">
            <w:pPr>
              <w:ind w:left="2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  <w:r w:rsidR="00063B1F" w:rsidRPr="007E2F36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063B1F" w:rsidRPr="00063B1F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Thalita Alves</w:t>
            </w:r>
          </w:p>
        </w:tc>
        <w:tc>
          <w:tcPr>
            <w:tcW w:w="42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FE23B3" w14:textId="01382E8D" w:rsidR="00063B1F" w:rsidRPr="00063B1F" w:rsidRDefault="00063B1F" w:rsidP="00D6088A">
            <w:pPr>
              <w:ind w:left="2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63B1F">
              <w:rPr>
                <w:rFonts w:ascii="Arial" w:hAnsi="Arial" w:cs="Arial"/>
                <w:sz w:val="24"/>
                <w:szCs w:val="24"/>
              </w:rPr>
              <w:t xml:space="preserve">Contato: (85) </w:t>
            </w:r>
            <w:r w:rsidR="00DC7782" w:rsidRPr="00DC7782">
              <w:rPr>
                <w:rFonts w:ascii="Arial" w:hAnsi="Arial" w:cs="Arial"/>
                <w:sz w:val="24"/>
                <w:szCs w:val="24"/>
              </w:rPr>
              <w:t>9865-3802</w:t>
            </w:r>
          </w:p>
        </w:tc>
      </w:tr>
      <w:tr w:rsidR="004D43A0" w14:paraId="70C6B1A5" w14:textId="77777777" w:rsidTr="00D5272D">
        <w:trPr>
          <w:trHeight w:val="309"/>
          <w:jc w:val="center"/>
        </w:trPr>
        <w:tc>
          <w:tcPr>
            <w:tcW w:w="10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593F69B2" w14:textId="77777777" w:rsidR="004D43A0" w:rsidRPr="004D43A0" w:rsidRDefault="004D43A0" w:rsidP="00D6088A">
            <w:pPr>
              <w:ind w:left="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43A0">
              <w:rPr>
                <w:rFonts w:ascii="Arial" w:eastAsia="Calibri" w:hAnsi="Arial" w:cs="Arial"/>
                <w:b/>
                <w:sz w:val="24"/>
                <w:szCs w:val="24"/>
              </w:rPr>
              <w:t>DESCRIÇÃO D</w:t>
            </w:r>
            <w:r w:rsidR="002F3B54">
              <w:rPr>
                <w:rFonts w:ascii="Arial" w:eastAsia="Calibri" w:hAnsi="Arial" w:cs="Arial"/>
                <w:b/>
                <w:sz w:val="24"/>
                <w:szCs w:val="24"/>
              </w:rPr>
              <w:t>A</w:t>
            </w:r>
            <w:r w:rsidRPr="004D43A0">
              <w:rPr>
                <w:rFonts w:ascii="Arial" w:eastAsia="Calibri" w:hAnsi="Arial" w:cs="Arial"/>
                <w:b/>
                <w:sz w:val="24"/>
                <w:szCs w:val="24"/>
              </w:rPr>
              <w:t>S ATIVIDADES DESENVOLVIDAS</w:t>
            </w:r>
          </w:p>
        </w:tc>
      </w:tr>
      <w:tr w:rsidR="00390AC3" w14:paraId="6CAD2663" w14:textId="77777777" w:rsidTr="00390AC3">
        <w:trPr>
          <w:trHeight w:val="309"/>
          <w:jc w:val="center"/>
        </w:trPr>
        <w:tc>
          <w:tcPr>
            <w:tcW w:w="10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0C76652" w14:textId="346CBE92" w:rsidR="00390AC3" w:rsidRPr="004D43A0" w:rsidRDefault="009E3A43" w:rsidP="00390AC3">
            <w:pPr>
              <w:ind w:left="2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Atividades</w:t>
            </w:r>
          </w:p>
        </w:tc>
      </w:tr>
      <w:tr w:rsidR="004D43A0" w14:paraId="29826C09" w14:textId="77777777" w:rsidTr="00181D61">
        <w:trPr>
          <w:trHeight w:val="734"/>
          <w:jc w:val="center"/>
        </w:trPr>
        <w:tc>
          <w:tcPr>
            <w:tcW w:w="10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EDA20F" w14:textId="77777777" w:rsidR="00043EEF" w:rsidRDefault="00043EEF" w:rsidP="00043EEF">
            <w:pPr>
              <w:spacing w:after="0" w:line="360" w:lineRule="auto"/>
              <w:ind w:left="274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42B18C2" w14:textId="1570154B" w:rsidR="0010434F" w:rsidRPr="00785DF0" w:rsidRDefault="00C8395D" w:rsidP="00785DF0">
            <w:pPr>
              <w:numPr>
                <w:ilvl w:val="0"/>
                <w:numId w:val="39"/>
              </w:numPr>
              <w:spacing w:after="0" w:line="360" w:lineRule="auto"/>
              <w:ind w:hanging="27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Visita</w:t>
            </w:r>
            <w:r w:rsidR="007D20C6">
              <w:rPr>
                <w:rFonts w:ascii="Arial" w:hAnsi="Arial" w:cs="Arial"/>
                <w:sz w:val="24"/>
                <w:szCs w:val="24"/>
              </w:rPr>
              <w:t xml:space="preserve"> para conhecer a responsável pelo setor de sustentabilidade do shopping</w:t>
            </w:r>
            <w:r w:rsidR="00E870FA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051DAAA5" w14:textId="097AA6CD" w:rsidR="0010434F" w:rsidRDefault="0010434F" w:rsidP="00181D61">
            <w:pPr>
              <w:numPr>
                <w:ilvl w:val="0"/>
                <w:numId w:val="39"/>
              </w:numPr>
              <w:spacing w:after="0" w:line="360" w:lineRule="auto"/>
              <w:ind w:hanging="27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Verificação d</w:t>
            </w:r>
            <w:r w:rsidR="00224B4D">
              <w:rPr>
                <w:rFonts w:ascii="Arial" w:hAnsi="Arial" w:cs="Arial"/>
                <w:sz w:val="24"/>
                <w:szCs w:val="24"/>
              </w:rPr>
              <w:t xml:space="preserve">os documentos do Regulatório Ambiental do </w:t>
            </w:r>
            <w:r w:rsidR="009C7A67">
              <w:rPr>
                <w:rFonts w:ascii="Arial" w:hAnsi="Arial" w:cs="Arial"/>
                <w:sz w:val="24"/>
                <w:szCs w:val="24"/>
              </w:rPr>
              <w:t>s</w:t>
            </w:r>
            <w:r w:rsidR="00224B4D">
              <w:rPr>
                <w:rFonts w:ascii="Arial" w:hAnsi="Arial" w:cs="Arial"/>
                <w:sz w:val="24"/>
                <w:szCs w:val="24"/>
              </w:rPr>
              <w:t>hopping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1B8843C1" w14:textId="23B4055A" w:rsidR="00C911D4" w:rsidRDefault="00224B4D" w:rsidP="00181D61">
            <w:pPr>
              <w:numPr>
                <w:ilvl w:val="0"/>
                <w:numId w:val="39"/>
              </w:numPr>
              <w:spacing w:after="0" w:line="360" w:lineRule="auto"/>
              <w:ind w:hanging="27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Alinhamento </w:t>
            </w:r>
            <w:r w:rsidR="00045192">
              <w:rPr>
                <w:rFonts w:ascii="Arial" w:hAnsi="Arial" w:cs="Arial"/>
                <w:sz w:val="24"/>
                <w:szCs w:val="24"/>
              </w:rPr>
              <w:t xml:space="preserve">para ajuste </w:t>
            </w:r>
            <w:r>
              <w:rPr>
                <w:rFonts w:ascii="Arial" w:hAnsi="Arial" w:cs="Arial"/>
                <w:sz w:val="24"/>
                <w:szCs w:val="24"/>
              </w:rPr>
              <w:t>de frequência de coletas;</w:t>
            </w:r>
          </w:p>
          <w:p w14:paraId="6C4929BA" w14:textId="3F391788" w:rsidR="00CB56BB" w:rsidRDefault="00CB56BB" w:rsidP="00E870FA">
            <w:pPr>
              <w:numPr>
                <w:ilvl w:val="0"/>
                <w:numId w:val="39"/>
              </w:numPr>
              <w:spacing w:after="0" w:line="360" w:lineRule="auto"/>
              <w:ind w:hanging="27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Verificação dos locais de armazenamento dos resíduos</w:t>
            </w:r>
            <w:r w:rsidR="00597BE1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33F419E2" w14:textId="1A4F38F7" w:rsidR="0010434F" w:rsidRDefault="0010434F" w:rsidP="00E870FA">
            <w:pPr>
              <w:numPr>
                <w:ilvl w:val="0"/>
                <w:numId w:val="39"/>
              </w:numPr>
              <w:spacing w:after="0" w:line="360" w:lineRule="auto"/>
              <w:ind w:hanging="27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Verificação do gerenciamento dos resíduos sólidos gerados pelo</w:t>
            </w:r>
            <w:r w:rsidR="009C7A67">
              <w:rPr>
                <w:rFonts w:ascii="Arial" w:hAnsi="Arial" w:cs="Arial"/>
                <w:sz w:val="24"/>
                <w:szCs w:val="24"/>
              </w:rPr>
              <w:t xml:space="preserve"> shopping;</w:t>
            </w:r>
          </w:p>
          <w:p w14:paraId="726798F0" w14:textId="77777777" w:rsidR="00043EEF" w:rsidRDefault="009C7A67" w:rsidP="008A7E34">
            <w:pPr>
              <w:numPr>
                <w:ilvl w:val="0"/>
                <w:numId w:val="39"/>
              </w:numPr>
              <w:spacing w:after="0" w:line="360" w:lineRule="auto"/>
              <w:ind w:hanging="27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Alinhamento e definição das próximas prioridades a serem trabalhadas</w:t>
            </w:r>
            <w:r w:rsidR="00E870FA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9ACE963" w14:textId="35F0CFFB" w:rsidR="008A7E34" w:rsidRPr="008A7E34" w:rsidRDefault="008A7E34" w:rsidP="00F11C64">
            <w:pPr>
              <w:spacing w:after="0" w:line="360" w:lineRule="auto"/>
              <w:ind w:left="274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570C6CA" w14:textId="6A83F815" w:rsidR="00F11C64" w:rsidRDefault="004021FE">
      <w:pPr>
        <w:spacing w:after="0" w:line="240" w:lineRule="auto"/>
      </w:pPr>
      <w:r>
        <w:br w:type="page"/>
      </w:r>
    </w:p>
    <w:tbl>
      <w:tblPr>
        <w:tblStyle w:val="TableGrid"/>
        <w:tblW w:w="10080" w:type="dxa"/>
        <w:jc w:val="center"/>
        <w:tblInd w:w="0" w:type="dxa"/>
        <w:tblCellMar>
          <w:top w:w="98" w:type="dxa"/>
          <w:left w:w="142" w:type="dxa"/>
          <w:right w:w="92" w:type="dxa"/>
        </w:tblCellMar>
        <w:tblLook w:val="04A0" w:firstRow="1" w:lastRow="0" w:firstColumn="1" w:lastColumn="0" w:noHBand="0" w:noVBand="1"/>
      </w:tblPr>
      <w:tblGrid>
        <w:gridCol w:w="10080"/>
      </w:tblGrid>
      <w:tr w:rsidR="004021FE" w:rsidRPr="00955709" w14:paraId="28A36F25" w14:textId="77777777" w:rsidTr="00137621">
        <w:trPr>
          <w:trHeight w:val="341"/>
          <w:jc w:val="center"/>
        </w:trPr>
        <w:tc>
          <w:tcPr>
            <w:tcW w:w="10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DC639C8" w14:textId="759E8EDB" w:rsidR="00C316E3" w:rsidRPr="00F11C64" w:rsidRDefault="00F11C64" w:rsidP="00F11C64">
            <w:pPr>
              <w:ind w:left="2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lastRenderedPageBreak/>
              <w:t>OBSERVAÇÕES</w:t>
            </w:r>
          </w:p>
        </w:tc>
      </w:tr>
      <w:tr w:rsidR="00F11C64" w:rsidRPr="00955709" w14:paraId="7C10430D" w14:textId="77777777" w:rsidTr="00137621">
        <w:trPr>
          <w:trHeight w:val="5253"/>
          <w:jc w:val="center"/>
        </w:trPr>
        <w:tc>
          <w:tcPr>
            <w:tcW w:w="10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DB1B9" w14:textId="7B4398EF" w:rsidR="00F868A2" w:rsidRPr="00F71E23" w:rsidRDefault="00F71E23" w:rsidP="00C37E02">
            <w:pPr>
              <w:pStyle w:val="PargrafodaLista"/>
              <w:spacing w:after="15" w:line="360" w:lineRule="auto"/>
              <w:ind w:left="276"/>
              <w:rPr>
                <w:rFonts w:ascii="Arial" w:eastAsiaTheme="minorEastAsia" w:hAnsi="Arial" w:cs="Arial"/>
              </w:rPr>
            </w:pPr>
            <w:r w:rsidRPr="00F71E23">
              <w:rPr>
                <w:rFonts w:ascii="Arial" w:eastAsiaTheme="minorEastAsia" w:hAnsi="Arial" w:cs="Arial"/>
              </w:rPr>
              <w:t xml:space="preserve">A visita realizada ao </w:t>
            </w:r>
            <w:r>
              <w:rPr>
                <w:rFonts w:ascii="Arial" w:eastAsiaTheme="minorEastAsia" w:hAnsi="Arial" w:cs="Arial"/>
              </w:rPr>
              <w:t>North Shopping Jóquei</w:t>
            </w:r>
            <w:r w:rsidRPr="00F71E23">
              <w:rPr>
                <w:rFonts w:ascii="Arial" w:eastAsiaTheme="minorEastAsia" w:hAnsi="Arial" w:cs="Arial"/>
              </w:rPr>
              <w:t xml:space="preserve"> em </w:t>
            </w:r>
            <w:r>
              <w:rPr>
                <w:rFonts w:ascii="Arial" w:eastAsiaTheme="minorEastAsia" w:hAnsi="Arial" w:cs="Arial"/>
              </w:rPr>
              <w:t>15</w:t>
            </w:r>
            <w:r w:rsidRPr="00F71E23">
              <w:rPr>
                <w:rFonts w:ascii="Arial" w:eastAsiaTheme="minorEastAsia" w:hAnsi="Arial" w:cs="Arial"/>
              </w:rPr>
              <w:t>/</w:t>
            </w:r>
            <w:r>
              <w:rPr>
                <w:rFonts w:ascii="Arial" w:eastAsiaTheme="minorEastAsia" w:hAnsi="Arial" w:cs="Arial"/>
              </w:rPr>
              <w:t>10</w:t>
            </w:r>
            <w:r w:rsidRPr="00F71E23">
              <w:rPr>
                <w:rFonts w:ascii="Arial" w:eastAsiaTheme="minorEastAsia" w:hAnsi="Arial" w:cs="Arial"/>
              </w:rPr>
              <w:t>/2019</w:t>
            </w:r>
            <w:r w:rsidR="00F70105">
              <w:rPr>
                <w:rFonts w:ascii="Arial" w:eastAsiaTheme="minorEastAsia" w:hAnsi="Arial" w:cs="Arial"/>
              </w:rPr>
              <w:t xml:space="preserve"> foi acompanhada pela Thalita e</w:t>
            </w:r>
            <w:r w:rsidRPr="00F71E23">
              <w:rPr>
                <w:rFonts w:ascii="Arial" w:eastAsiaTheme="minorEastAsia" w:hAnsi="Arial" w:cs="Arial"/>
              </w:rPr>
              <w:t xml:space="preserve"> teve como objetivo</w:t>
            </w:r>
            <w:r>
              <w:rPr>
                <w:rFonts w:ascii="Arial" w:eastAsiaTheme="minorEastAsia" w:hAnsi="Arial" w:cs="Arial"/>
              </w:rPr>
              <w:t>:</w:t>
            </w:r>
          </w:p>
          <w:p w14:paraId="26D825F4" w14:textId="7948145A" w:rsidR="00F70105" w:rsidRDefault="00C37E02" w:rsidP="00F70105">
            <w:pPr>
              <w:spacing w:after="15" w:line="360" w:lineRule="auto"/>
              <w:ind w:left="27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Visitar o setor de sustentabilidade do Shopping, bem como conhecer</w:t>
            </w:r>
            <w:r w:rsidR="00F70105">
              <w:rPr>
                <w:rFonts w:ascii="Arial" w:hAnsi="Arial" w:cs="Arial"/>
                <w:sz w:val="24"/>
                <w:szCs w:val="24"/>
              </w:rPr>
              <w:t xml:space="preserve"> a responsável pelo setor que apresentou as principais demandas e dificuldades do shopping.</w:t>
            </w:r>
          </w:p>
          <w:p w14:paraId="5D41B01D" w14:textId="0A19798B" w:rsidR="00F70105" w:rsidRDefault="00F70105" w:rsidP="00F70105">
            <w:pPr>
              <w:spacing w:after="15" w:line="360" w:lineRule="auto"/>
              <w:ind w:left="27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Verificar as validades das documentações que compõem o regulatório ambiental do shopping. Os documentos não foram apresentados pela Thalita, porém a mesma confirmou que estão válidos, com exceção do relatório de automonitoramento que está pendente de elaboração. Além disso, foi questionado quanto ao PGRS que </w:t>
            </w:r>
            <w:r w:rsidR="00446926">
              <w:rPr>
                <w:rFonts w:ascii="Arial" w:hAnsi="Arial" w:cs="Arial"/>
                <w:sz w:val="24"/>
                <w:szCs w:val="24"/>
              </w:rPr>
              <w:t>não consta a informação do óleo de cozinha e a mesma informou que será feito um levantamento para possíveis correções, já o PGRSS a Thalita informou que existe uma resistência por parte dos lojistas desse segmento e que por isso não possuem o referido documento.</w:t>
            </w:r>
          </w:p>
          <w:p w14:paraId="286B1EAA" w14:textId="443B006C" w:rsidR="00446926" w:rsidRDefault="00446926" w:rsidP="00F70105">
            <w:pPr>
              <w:spacing w:after="15" w:line="360" w:lineRule="auto"/>
              <w:ind w:left="27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507594">
              <w:rPr>
                <w:rFonts w:ascii="Arial" w:hAnsi="Arial" w:cs="Arial"/>
                <w:sz w:val="24"/>
                <w:szCs w:val="24"/>
              </w:rPr>
              <w:t>Alinha</w:t>
            </w:r>
            <w:r w:rsidR="00BA6734">
              <w:rPr>
                <w:rFonts w:ascii="Arial" w:hAnsi="Arial" w:cs="Arial"/>
                <w:sz w:val="24"/>
                <w:szCs w:val="24"/>
              </w:rPr>
              <w:t xml:space="preserve">r as </w:t>
            </w:r>
            <w:r w:rsidR="00507594">
              <w:rPr>
                <w:rFonts w:ascii="Arial" w:hAnsi="Arial" w:cs="Arial"/>
                <w:sz w:val="24"/>
                <w:szCs w:val="24"/>
              </w:rPr>
              <w:t>coletas realizadas pela empresa Colim, pois foi verificado que a solicitação de coletas extras tem sido recorrente</w:t>
            </w:r>
            <w:r w:rsidR="00711C3D">
              <w:rPr>
                <w:rFonts w:ascii="Arial" w:hAnsi="Arial" w:cs="Arial"/>
                <w:sz w:val="24"/>
                <w:szCs w:val="24"/>
              </w:rPr>
              <w:t>. Com a finalidade de ajustar a periodicidade das coletas foi solicitado a Colim a disponibilização de um equipamento com maior capacidade até o final de dezembro. Atualmente, o container é de 18m³ e a previsão seria de container de 40m³.</w:t>
            </w:r>
          </w:p>
          <w:p w14:paraId="0577D56C" w14:textId="77503C5E" w:rsidR="001719FA" w:rsidRDefault="00F70105" w:rsidP="001719FA">
            <w:pPr>
              <w:spacing w:after="15" w:line="360" w:lineRule="auto"/>
              <w:ind w:left="27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BA6734">
              <w:rPr>
                <w:rFonts w:ascii="Arial" w:hAnsi="Arial" w:cs="Arial"/>
                <w:sz w:val="24"/>
                <w:szCs w:val="24"/>
              </w:rPr>
              <w:t>Verificar o local de armazenamento de resíduos tanto de resíduo perigosos como de resíduos recicláveis e não recicláveis.</w:t>
            </w:r>
            <w:r w:rsidR="001719FA">
              <w:rPr>
                <w:rFonts w:ascii="Arial" w:hAnsi="Arial" w:cs="Arial"/>
                <w:sz w:val="24"/>
                <w:szCs w:val="24"/>
              </w:rPr>
              <w:t xml:space="preserve"> Foi verificado que existe uma sala onde são armazenados os resíduos perigosos, tais como: eletrônicos, lâmpadas e latas de tinta. Separados por uma parede são armazenados os papelões soltos que antes de serem coletados são pesados, assim como os demais recicláveis como latinhas de metal e plástico. Além disso, nesse mesmo ambiente está sendo armazenado galões de óleo de cozinha usado provenientes das lojas de serviço de alimentação do shopping. A sala trata-se de um local coberto, identificado e com piso impermeável.</w:t>
            </w:r>
          </w:p>
          <w:p w14:paraId="5C28E892" w14:textId="34A30B02" w:rsidR="00CB27D5" w:rsidRDefault="00CB27D5" w:rsidP="001719FA">
            <w:pPr>
              <w:spacing w:after="15" w:line="360" w:lineRule="auto"/>
              <w:ind w:left="27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Em um outro ambiente existe uma caçamba estacionária onde o resíduo comum é armazenado</w:t>
            </w:r>
            <w:r w:rsidR="00192F40">
              <w:rPr>
                <w:rFonts w:ascii="Arial" w:hAnsi="Arial" w:cs="Arial"/>
                <w:sz w:val="24"/>
                <w:szCs w:val="24"/>
              </w:rPr>
              <w:t xml:space="preserve"> temporiamente</w:t>
            </w:r>
            <w:r>
              <w:rPr>
                <w:rFonts w:ascii="Arial" w:hAnsi="Arial" w:cs="Arial"/>
                <w:sz w:val="24"/>
                <w:szCs w:val="24"/>
              </w:rPr>
              <w:t xml:space="preserve"> aguardando a coleta</w:t>
            </w:r>
            <w:r w:rsidR="00192F40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DEA1514" w14:textId="320924E9" w:rsidR="000D0DCA" w:rsidRDefault="000D0DCA" w:rsidP="001719FA">
            <w:pPr>
              <w:spacing w:after="15" w:line="360" w:lineRule="auto"/>
              <w:ind w:left="27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Verificar a atual forma do gerenciamento dos resíduos sólidos do shopping. No momento da visita</w:t>
            </w:r>
            <w:r w:rsidR="0036228D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 xml:space="preserve"> a sala</w:t>
            </w:r>
            <w:r w:rsidR="0036228D">
              <w:rPr>
                <w:rFonts w:ascii="Arial" w:hAnsi="Arial" w:cs="Arial"/>
                <w:sz w:val="24"/>
                <w:szCs w:val="24"/>
              </w:rPr>
              <w:t xml:space="preserve"> de resíduos </w:t>
            </w:r>
            <w:r>
              <w:rPr>
                <w:rFonts w:ascii="Arial" w:hAnsi="Arial" w:cs="Arial"/>
                <w:sz w:val="24"/>
                <w:szCs w:val="24"/>
              </w:rPr>
              <w:t>encontrava-se acima de sua capacidade na área do papelão. Durante a visita, foi acompanhado o carregamento do papelão e demais reciclávei</w:t>
            </w:r>
            <w:r w:rsidR="00074FF1">
              <w:rPr>
                <w:rFonts w:ascii="Arial" w:hAnsi="Arial" w:cs="Arial"/>
                <w:sz w:val="24"/>
                <w:szCs w:val="24"/>
              </w:rPr>
              <w:t>s que devida a urgência da coleta</w:t>
            </w:r>
            <w:r w:rsidR="00623B78">
              <w:rPr>
                <w:rFonts w:ascii="Arial" w:hAnsi="Arial" w:cs="Arial"/>
                <w:sz w:val="24"/>
                <w:szCs w:val="24"/>
              </w:rPr>
              <w:t>,</w:t>
            </w:r>
            <w:r w:rsidR="00074FF1">
              <w:rPr>
                <w:rFonts w:ascii="Arial" w:hAnsi="Arial" w:cs="Arial"/>
                <w:sz w:val="24"/>
                <w:szCs w:val="24"/>
              </w:rPr>
              <w:t xml:space="preserve"> aliada ao grande volume de resíduo acumulado não foi possível realizar a pesagem</w:t>
            </w:r>
            <w:r w:rsidR="00623B78">
              <w:rPr>
                <w:rFonts w:ascii="Arial" w:hAnsi="Arial" w:cs="Arial"/>
                <w:sz w:val="24"/>
                <w:szCs w:val="24"/>
              </w:rPr>
              <w:t xml:space="preserve"> que é um </w:t>
            </w:r>
            <w:r w:rsidR="00074FF1">
              <w:rPr>
                <w:rFonts w:ascii="Arial" w:hAnsi="Arial" w:cs="Arial"/>
                <w:sz w:val="24"/>
                <w:szCs w:val="24"/>
              </w:rPr>
              <w:t>processo que o NSJ implantou na rotina para realizar um comparativo com os comprovantes da transportadora.</w:t>
            </w:r>
          </w:p>
          <w:p w14:paraId="3E277B5D" w14:textId="5E61A457" w:rsidR="00CF4DE9" w:rsidRDefault="00CF4DE9" w:rsidP="00F11C64">
            <w:pPr>
              <w:spacing w:after="15" w:line="360" w:lineRule="auto"/>
              <w:ind w:left="27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Alinhar e definir as próximas prioridades que segundo a supervisora Thalita são as </w:t>
            </w:r>
            <w:r w:rsidR="002C05AF">
              <w:rPr>
                <w:rFonts w:ascii="Arial" w:hAnsi="Arial" w:cs="Arial"/>
                <w:sz w:val="24"/>
                <w:szCs w:val="24"/>
              </w:rPr>
              <w:t xml:space="preserve">mais </w:t>
            </w:r>
            <w:r>
              <w:rPr>
                <w:rFonts w:ascii="Arial" w:hAnsi="Arial" w:cs="Arial"/>
                <w:sz w:val="24"/>
                <w:szCs w:val="24"/>
              </w:rPr>
              <w:t>urgentes. Após a visita na área externa, ocorreu uma reunião rápida na sala da administração</w:t>
            </w:r>
            <w:r w:rsidR="00862E50">
              <w:rPr>
                <w:rFonts w:ascii="Arial" w:hAnsi="Arial" w:cs="Arial"/>
                <w:sz w:val="24"/>
                <w:szCs w:val="24"/>
              </w:rPr>
              <w:t xml:space="preserve"> onde foram estabelecidas as seguintes demandas:</w:t>
            </w:r>
          </w:p>
          <w:p w14:paraId="77D948CB" w14:textId="384DFEE1" w:rsidR="00862E50" w:rsidRDefault="00862E50" w:rsidP="00862E50">
            <w:pPr>
              <w:pStyle w:val="PargrafodaLista"/>
              <w:numPr>
                <w:ilvl w:val="0"/>
                <w:numId w:val="46"/>
              </w:numPr>
              <w:spacing w:after="15" w:line="360" w:lineRule="auto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 xml:space="preserve">Blitz dos resíduos: a blitz será um momento de abordagem nas lojas da praça de alimentação com o objetivo de </w:t>
            </w:r>
            <w:r w:rsidR="00AC398B">
              <w:rPr>
                <w:rFonts w:ascii="Arial" w:eastAsiaTheme="minorEastAsia" w:hAnsi="Arial" w:cs="Arial"/>
              </w:rPr>
              <w:t>identificar os resíduos gerados e conscientizar os lojistas quanto a importância da segregação/separação dos resíduos.</w:t>
            </w:r>
            <w:r w:rsidR="00B02CA2">
              <w:rPr>
                <w:rFonts w:ascii="Arial" w:eastAsiaTheme="minorEastAsia" w:hAnsi="Arial" w:cs="Arial"/>
              </w:rPr>
              <w:t xml:space="preserve"> De início foram selecionadas 03 (três) lojas para realização da Blitz, a saber: Divino Fogão, </w:t>
            </w:r>
            <w:proofErr w:type="spellStart"/>
            <w:r w:rsidR="00B02CA2">
              <w:rPr>
                <w:rFonts w:ascii="Arial" w:eastAsiaTheme="minorEastAsia" w:hAnsi="Arial" w:cs="Arial"/>
              </w:rPr>
              <w:t>Sushizim</w:t>
            </w:r>
            <w:proofErr w:type="spellEnd"/>
            <w:r w:rsidR="00B02CA2">
              <w:rPr>
                <w:rFonts w:ascii="Arial" w:eastAsiaTheme="minorEastAsia" w:hAnsi="Arial" w:cs="Arial"/>
              </w:rPr>
              <w:t xml:space="preserve"> e MC </w:t>
            </w:r>
            <w:proofErr w:type="spellStart"/>
            <w:r w:rsidR="00B02CA2">
              <w:rPr>
                <w:rFonts w:ascii="Arial" w:eastAsiaTheme="minorEastAsia" w:hAnsi="Arial" w:cs="Arial"/>
              </w:rPr>
              <w:t>Donalds</w:t>
            </w:r>
            <w:proofErr w:type="spellEnd"/>
            <w:r w:rsidR="00B02CA2">
              <w:rPr>
                <w:rFonts w:ascii="Arial" w:eastAsiaTheme="minorEastAsia" w:hAnsi="Arial" w:cs="Arial"/>
              </w:rPr>
              <w:t>.</w:t>
            </w:r>
            <w:r w:rsidR="009C4969">
              <w:rPr>
                <w:rFonts w:ascii="Arial" w:eastAsiaTheme="minorEastAsia" w:hAnsi="Arial" w:cs="Arial"/>
              </w:rPr>
              <w:t xml:space="preserve"> A data para realização da 1º Blitz ainda será definida.</w:t>
            </w:r>
          </w:p>
          <w:p w14:paraId="5B8CF8B3" w14:textId="361DD193" w:rsidR="002C05AF" w:rsidRDefault="002C05AF" w:rsidP="00862E50">
            <w:pPr>
              <w:pStyle w:val="PargrafodaLista"/>
              <w:numPr>
                <w:ilvl w:val="0"/>
                <w:numId w:val="46"/>
              </w:numPr>
              <w:spacing w:after="15" w:line="360" w:lineRule="auto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Compra dos sacos biodegradáveis: será autorizado o depósito referente a venda dos recicláveis e com esse recurso será feita a compra dos sacos. A previsão é que deva ser realizada a compra para os meses de novembro e dezembro.</w:t>
            </w:r>
          </w:p>
          <w:p w14:paraId="30FDBD9C" w14:textId="6F0A9518" w:rsidR="002C05AF" w:rsidRDefault="007566BE" w:rsidP="00862E50">
            <w:pPr>
              <w:pStyle w:val="PargrafodaLista"/>
              <w:numPr>
                <w:ilvl w:val="0"/>
                <w:numId w:val="46"/>
              </w:numPr>
              <w:spacing w:after="15" w:line="360" w:lineRule="auto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Disponibilização de um novo equipamento para coleta de resíduos recicláveis: devido a</w:t>
            </w:r>
            <w:r w:rsidR="0043317E">
              <w:rPr>
                <w:rFonts w:ascii="Arial" w:eastAsiaTheme="minorEastAsia" w:hAnsi="Arial" w:cs="Arial"/>
              </w:rPr>
              <w:t>os</w:t>
            </w:r>
            <w:r>
              <w:rPr>
                <w:rFonts w:ascii="Arial" w:eastAsiaTheme="minorEastAsia" w:hAnsi="Arial" w:cs="Arial"/>
              </w:rPr>
              <w:t xml:space="preserve"> constant</w:t>
            </w:r>
            <w:r w:rsidR="0043317E">
              <w:rPr>
                <w:rFonts w:ascii="Arial" w:eastAsiaTheme="minorEastAsia" w:hAnsi="Arial" w:cs="Arial"/>
              </w:rPr>
              <w:t>es pedidos de coletas extras, foi solicitado a Colim a possibilidade de instalar um outro container de maior capacidade (40m³) para atender ao grande fluxo previsto até o final do ano</w:t>
            </w:r>
            <w:r w:rsidR="00332D71">
              <w:rPr>
                <w:rFonts w:ascii="Arial" w:eastAsiaTheme="minorEastAsia" w:hAnsi="Arial" w:cs="Arial"/>
              </w:rPr>
              <w:t>.</w:t>
            </w:r>
            <w:r w:rsidR="00DD6944">
              <w:rPr>
                <w:rFonts w:ascii="Arial" w:eastAsiaTheme="minorEastAsia" w:hAnsi="Arial" w:cs="Arial"/>
              </w:rPr>
              <w:t xml:space="preserve"> Foi negociada e a terceirizada já informou que será feita a substituição do equipamento e ainda sem prejuízo financeiro para o NSJ.</w:t>
            </w:r>
          </w:p>
          <w:p w14:paraId="22016C82" w14:textId="4F94770E" w:rsidR="000A088C" w:rsidRDefault="000A088C" w:rsidP="00862E50">
            <w:pPr>
              <w:pStyle w:val="PargrafodaLista"/>
              <w:numPr>
                <w:ilvl w:val="0"/>
                <w:numId w:val="46"/>
              </w:numPr>
              <w:spacing w:after="15" w:line="360" w:lineRule="auto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 xml:space="preserve">Envio do embasamento legal para o PGRS: devido à resistência de alguns lojistas para obtenção do referido documento. A Thalita solicitou para enviar o trecho da lei que trata dessa obrigatoriedade, bem como os aspectos relacionados as penalidades. O Documento </w:t>
            </w:r>
            <w:r w:rsidR="003319AA">
              <w:rPr>
                <w:rFonts w:ascii="Arial" w:eastAsiaTheme="minorEastAsia" w:hAnsi="Arial" w:cs="Arial"/>
              </w:rPr>
              <w:t>está em fase de elaboração para envio</w:t>
            </w:r>
            <w:r>
              <w:rPr>
                <w:rFonts w:ascii="Arial" w:eastAsiaTheme="minorEastAsia" w:hAnsi="Arial" w:cs="Arial"/>
              </w:rPr>
              <w:t>.</w:t>
            </w:r>
          </w:p>
          <w:p w14:paraId="0DA8247D" w14:textId="54301444" w:rsidR="008A050F" w:rsidRDefault="008A050F" w:rsidP="00862E50">
            <w:pPr>
              <w:pStyle w:val="PargrafodaLista"/>
              <w:numPr>
                <w:ilvl w:val="0"/>
                <w:numId w:val="46"/>
              </w:numPr>
              <w:spacing w:after="15" w:line="360" w:lineRule="auto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Relatório de Automonitoramento: durante a verificação das validades dos documentos observou-se que a elaboração do automonitoramento está em atraso e por isso foi solicitado novamente o envio do modelo. Período pendente: março/19 a agosto/19.</w:t>
            </w:r>
          </w:p>
          <w:p w14:paraId="781295F8" w14:textId="3CAC86B1" w:rsidR="00F11C64" w:rsidRPr="00137621" w:rsidRDefault="00137621" w:rsidP="00137621">
            <w:pPr>
              <w:pStyle w:val="PargrafodaLista"/>
              <w:spacing w:after="15" w:line="360" w:lineRule="auto"/>
              <w:ind w:left="633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O modelo do documento foi reencaminhado em 16.10.2019 para o e-mail da supervisora de qualidade.</w:t>
            </w:r>
          </w:p>
        </w:tc>
      </w:tr>
    </w:tbl>
    <w:p w14:paraId="4B3F90FE" w14:textId="14AC35A6" w:rsidR="00757CC7" w:rsidRDefault="00757CC7" w:rsidP="00072436">
      <w:pPr>
        <w:rPr>
          <w:sz w:val="20"/>
          <w:szCs w:val="20"/>
        </w:rPr>
      </w:pPr>
    </w:p>
    <w:p w14:paraId="494BF903" w14:textId="029CCF6C" w:rsidR="00907903" w:rsidRDefault="00907903" w:rsidP="00907903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tbl>
      <w:tblPr>
        <w:tblStyle w:val="TableGrid"/>
        <w:tblW w:w="10075" w:type="dxa"/>
        <w:jc w:val="center"/>
        <w:tblInd w:w="0" w:type="dxa"/>
        <w:tblCellMar>
          <w:top w:w="98" w:type="dxa"/>
          <w:left w:w="142" w:type="dxa"/>
          <w:right w:w="92" w:type="dxa"/>
        </w:tblCellMar>
        <w:tblLook w:val="04A0" w:firstRow="1" w:lastRow="0" w:firstColumn="1" w:lastColumn="0" w:noHBand="0" w:noVBand="1"/>
      </w:tblPr>
      <w:tblGrid>
        <w:gridCol w:w="10075"/>
      </w:tblGrid>
      <w:tr w:rsidR="004148F7" w:rsidRPr="004D43A0" w14:paraId="4C1B4E3D" w14:textId="77777777" w:rsidTr="00BD5FD7">
        <w:trPr>
          <w:trHeight w:val="309"/>
          <w:jc w:val="center"/>
        </w:trPr>
        <w:tc>
          <w:tcPr>
            <w:tcW w:w="10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48890896" w14:textId="30A18D20" w:rsidR="004148F7" w:rsidRPr="004D43A0" w:rsidRDefault="004148F7" w:rsidP="00BD5FD7">
            <w:pPr>
              <w:ind w:left="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lastRenderedPageBreak/>
              <w:t>CONCLUSÃO</w:t>
            </w:r>
          </w:p>
        </w:tc>
      </w:tr>
      <w:tr w:rsidR="004148F7" w:rsidRPr="004D43A0" w14:paraId="52E9887B" w14:textId="77777777" w:rsidTr="00BD5FD7">
        <w:trPr>
          <w:trHeight w:val="309"/>
          <w:jc w:val="center"/>
        </w:trPr>
        <w:tc>
          <w:tcPr>
            <w:tcW w:w="10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32D58D8" w14:textId="77777777" w:rsidR="004148F7" w:rsidRDefault="004148F7" w:rsidP="004148F7">
            <w:pPr>
              <w:ind w:left="28" w:firstLine="106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As informações obtidas para elaboração deste Relatório de Visita Semanal foram obtidas no dia 15/10/2019 no cliente North Shopping Jóquei com o acompanhamento da Supervisora de Qualidade do empreendimento, Thalita Alves.</w:t>
            </w:r>
          </w:p>
          <w:p w14:paraId="477F7F90" w14:textId="5D8FC895" w:rsidR="004148F7" w:rsidRDefault="004148F7" w:rsidP="000A65C6">
            <w:pPr>
              <w:ind w:left="28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Diante do que foi observado</w:t>
            </w:r>
            <w:r w:rsidR="009F162C">
              <w:rPr>
                <w:rFonts w:ascii="Arial" w:hAnsi="Arial" w:cs="Arial"/>
                <w:bCs/>
                <w:sz w:val="24"/>
                <w:szCs w:val="24"/>
              </w:rPr>
              <w:t xml:space="preserve">, o ponto mais crítico a ser citado é </w:t>
            </w:r>
            <w:r>
              <w:rPr>
                <w:rFonts w:ascii="Arial" w:hAnsi="Arial" w:cs="Arial"/>
                <w:bCs/>
                <w:sz w:val="24"/>
                <w:szCs w:val="24"/>
              </w:rPr>
              <w:t>que existiu um acúmulo na sala dos resíduos</w:t>
            </w:r>
            <w:r w:rsidR="000A65C6">
              <w:rPr>
                <w:rFonts w:ascii="Arial" w:hAnsi="Arial" w:cs="Arial"/>
                <w:bCs/>
                <w:sz w:val="24"/>
                <w:szCs w:val="24"/>
              </w:rPr>
              <w:t xml:space="preserve"> decorrente de uma coleta não executada. Além disso, foi identificado uma frequente solicitação de coletas extras. Ambas as situações poderão ser regularizadas com o plano de ação de disponibilizar um equipamento de maior capacidade para coleta dos recicláveis.</w:t>
            </w:r>
            <w:r w:rsidR="00907903">
              <w:rPr>
                <w:rFonts w:ascii="Arial" w:hAnsi="Arial" w:cs="Arial"/>
                <w:bCs/>
                <w:sz w:val="24"/>
                <w:szCs w:val="24"/>
              </w:rPr>
              <w:t xml:space="preserve"> Além disso, observou-se que ainda que a segregação dos resíduos pode ser mais eficiente.</w:t>
            </w:r>
          </w:p>
          <w:p w14:paraId="060AC78F" w14:textId="77777777" w:rsidR="00907903" w:rsidRDefault="00907903" w:rsidP="000A65C6">
            <w:pPr>
              <w:ind w:left="28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Com relação a documentação, observou-se a ausência do Relatório de Automonitoramento e ainda o PGRSS para os lojistas que geram resíduos de serviços e similares.</w:t>
            </w:r>
          </w:p>
          <w:p w14:paraId="4E955BA4" w14:textId="698492A3" w:rsidR="00907903" w:rsidRPr="004148F7" w:rsidRDefault="00907903" w:rsidP="000A65C6">
            <w:pPr>
              <w:ind w:left="28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Vale ressaltar que, a HL está buscando alternativas e melhorias para o atendimento das exigências pontuadas pelo interessado com a finalidade de ajuda-los no atingimento de suas metas.</w:t>
            </w:r>
          </w:p>
        </w:tc>
      </w:tr>
    </w:tbl>
    <w:p w14:paraId="0C1624A8" w14:textId="77777777" w:rsidR="004148F7" w:rsidRPr="00137621" w:rsidRDefault="004148F7" w:rsidP="00072436">
      <w:pPr>
        <w:rPr>
          <w:sz w:val="20"/>
          <w:szCs w:val="20"/>
        </w:rPr>
      </w:pPr>
    </w:p>
    <w:p w14:paraId="71197614" w14:textId="69594419" w:rsidR="005D1E55" w:rsidRDefault="005D1E55">
      <w:pPr>
        <w:spacing w:after="0" w:line="240" w:lineRule="auto"/>
      </w:pPr>
      <w:r>
        <w:br w:type="page"/>
      </w:r>
    </w:p>
    <w:p w14:paraId="4BB3DE4C" w14:textId="77777777" w:rsidR="00941D35" w:rsidRDefault="00941D35" w:rsidP="0091404C">
      <w:pPr>
        <w:pStyle w:val="PargrafodaLista"/>
        <w:spacing w:line="360" w:lineRule="auto"/>
        <w:ind w:left="0"/>
        <w:jc w:val="center"/>
        <w:rPr>
          <w:rFonts w:ascii="Arial" w:hAnsi="Arial" w:cs="Arial"/>
          <w:b/>
          <w:sz w:val="32"/>
          <w:szCs w:val="32"/>
        </w:rPr>
      </w:pPr>
    </w:p>
    <w:p w14:paraId="6A94F360" w14:textId="77777777" w:rsidR="00941D35" w:rsidRDefault="00941D35" w:rsidP="0091404C">
      <w:pPr>
        <w:pStyle w:val="PargrafodaLista"/>
        <w:spacing w:line="360" w:lineRule="auto"/>
        <w:ind w:left="0"/>
        <w:jc w:val="center"/>
        <w:rPr>
          <w:rFonts w:ascii="Arial" w:hAnsi="Arial" w:cs="Arial"/>
          <w:b/>
          <w:sz w:val="32"/>
          <w:szCs w:val="32"/>
        </w:rPr>
      </w:pPr>
    </w:p>
    <w:p w14:paraId="76F4DF9C" w14:textId="77777777" w:rsidR="00941D35" w:rsidRDefault="00941D35" w:rsidP="0091404C">
      <w:pPr>
        <w:pStyle w:val="PargrafodaLista"/>
        <w:spacing w:line="360" w:lineRule="auto"/>
        <w:ind w:left="0"/>
        <w:jc w:val="center"/>
        <w:rPr>
          <w:rFonts w:ascii="Arial" w:hAnsi="Arial" w:cs="Arial"/>
          <w:b/>
          <w:sz w:val="32"/>
          <w:szCs w:val="32"/>
        </w:rPr>
      </w:pPr>
    </w:p>
    <w:p w14:paraId="6AC27A31" w14:textId="77777777" w:rsidR="00941D35" w:rsidRDefault="00941D35" w:rsidP="0091404C">
      <w:pPr>
        <w:pStyle w:val="PargrafodaLista"/>
        <w:spacing w:line="360" w:lineRule="auto"/>
        <w:ind w:left="0"/>
        <w:jc w:val="center"/>
        <w:rPr>
          <w:rFonts w:ascii="Arial" w:hAnsi="Arial" w:cs="Arial"/>
          <w:b/>
          <w:sz w:val="32"/>
          <w:szCs w:val="32"/>
        </w:rPr>
      </w:pPr>
    </w:p>
    <w:p w14:paraId="3791E8F3" w14:textId="77777777" w:rsidR="00941D35" w:rsidRDefault="00941D35" w:rsidP="0091404C">
      <w:pPr>
        <w:pStyle w:val="PargrafodaLista"/>
        <w:spacing w:line="360" w:lineRule="auto"/>
        <w:ind w:left="0"/>
        <w:jc w:val="center"/>
        <w:rPr>
          <w:rFonts w:ascii="Arial" w:hAnsi="Arial" w:cs="Arial"/>
          <w:b/>
          <w:sz w:val="40"/>
          <w:szCs w:val="40"/>
        </w:rPr>
      </w:pPr>
    </w:p>
    <w:p w14:paraId="3A6554EC" w14:textId="77777777" w:rsidR="00941D35" w:rsidRDefault="00941D35" w:rsidP="0091404C">
      <w:pPr>
        <w:pStyle w:val="PargrafodaLista"/>
        <w:spacing w:line="360" w:lineRule="auto"/>
        <w:ind w:left="0"/>
        <w:jc w:val="center"/>
        <w:rPr>
          <w:rFonts w:ascii="Arial" w:hAnsi="Arial" w:cs="Arial"/>
          <w:b/>
          <w:sz w:val="40"/>
          <w:szCs w:val="40"/>
        </w:rPr>
      </w:pPr>
    </w:p>
    <w:p w14:paraId="607B1D8F" w14:textId="77777777" w:rsidR="00941D35" w:rsidRDefault="00941D35" w:rsidP="0091404C">
      <w:pPr>
        <w:pStyle w:val="PargrafodaLista"/>
        <w:spacing w:line="360" w:lineRule="auto"/>
        <w:ind w:left="0"/>
        <w:jc w:val="center"/>
        <w:rPr>
          <w:rFonts w:ascii="Arial" w:hAnsi="Arial" w:cs="Arial"/>
          <w:b/>
          <w:sz w:val="40"/>
          <w:szCs w:val="40"/>
        </w:rPr>
      </w:pPr>
    </w:p>
    <w:p w14:paraId="2630A39A" w14:textId="481B7598" w:rsidR="00941D35" w:rsidRPr="00941D35" w:rsidRDefault="00941D35" w:rsidP="0091404C">
      <w:pPr>
        <w:pStyle w:val="PargrafodaLista"/>
        <w:spacing w:line="360" w:lineRule="auto"/>
        <w:ind w:left="0"/>
        <w:jc w:val="center"/>
        <w:rPr>
          <w:rFonts w:ascii="Arial" w:hAnsi="Arial" w:cs="Arial"/>
          <w:b/>
          <w:sz w:val="44"/>
          <w:szCs w:val="44"/>
        </w:rPr>
      </w:pPr>
      <w:r w:rsidRPr="00941D35">
        <w:rPr>
          <w:rFonts w:ascii="Arial" w:hAnsi="Arial" w:cs="Arial"/>
          <w:b/>
          <w:sz w:val="44"/>
          <w:szCs w:val="44"/>
        </w:rPr>
        <w:t>REGISTRO FOTOGRÁFICO</w:t>
      </w:r>
    </w:p>
    <w:p w14:paraId="7012BD49" w14:textId="77777777" w:rsidR="00832359" w:rsidRDefault="00E64FB8" w:rsidP="0091404C">
      <w:pPr>
        <w:pStyle w:val="PargrafodaLista"/>
        <w:spacing w:line="360" w:lineRule="auto"/>
        <w:ind w:left="0"/>
        <w:jc w:val="center"/>
        <w:rPr>
          <w:rFonts w:ascii="Arial" w:hAnsi="Arial" w:cs="Arial"/>
          <w:b/>
          <w:sz w:val="36"/>
          <w:szCs w:val="36"/>
        </w:rPr>
      </w:pPr>
      <w:r w:rsidRPr="00E64FB8">
        <w:rPr>
          <w:rFonts w:ascii="Arial" w:hAnsi="Arial" w:cs="Arial"/>
          <w:b/>
          <w:sz w:val="36"/>
          <w:szCs w:val="36"/>
        </w:rPr>
        <w:t xml:space="preserve">GERENCIAMENTO DOS RESÍDUOS SÓLIDOS </w:t>
      </w:r>
    </w:p>
    <w:p w14:paraId="54DEBA01" w14:textId="3BD83269" w:rsidR="00941D35" w:rsidRPr="00E64FB8" w:rsidRDefault="00E64FB8" w:rsidP="0091404C">
      <w:pPr>
        <w:pStyle w:val="PargrafodaLista"/>
        <w:spacing w:line="360" w:lineRule="auto"/>
        <w:ind w:left="0"/>
        <w:jc w:val="center"/>
        <w:rPr>
          <w:rFonts w:ascii="Arial" w:hAnsi="Arial" w:cs="Arial"/>
          <w:b/>
          <w:sz w:val="36"/>
          <w:szCs w:val="36"/>
        </w:rPr>
      </w:pPr>
      <w:r w:rsidRPr="00E64FB8">
        <w:rPr>
          <w:rFonts w:ascii="Arial" w:hAnsi="Arial" w:cs="Arial"/>
          <w:b/>
          <w:sz w:val="36"/>
          <w:szCs w:val="36"/>
        </w:rPr>
        <w:t>DO NORTH SHOPPING JÓQUEI</w:t>
      </w:r>
    </w:p>
    <w:p w14:paraId="6E18CA72" w14:textId="77777777" w:rsidR="00941D35" w:rsidRPr="00941D35" w:rsidRDefault="00941D35" w:rsidP="0091404C">
      <w:pPr>
        <w:pStyle w:val="PargrafodaLista"/>
        <w:spacing w:line="360" w:lineRule="auto"/>
        <w:ind w:left="0"/>
        <w:jc w:val="center"/>
        <w:rPr>
          <w:rFonts w:ascii="Arial" w:hAnsi="Arial" w:cs="Arial"/>
          <w:b/>
          <w:sz w:val="40"/>
          <w:szCs w:val="40"/>
        </w:rPr>
      </w:pPr>
    </w:p>
    <w:p w14:paraId="758F68A9" w14:textId="77777777" w:rsidR="00941D35" w:rsidRDefault="00941D35">
      <w:pPr>
        <w:spacing w:after="0" w:line="240" w:lineRule="auto"/>
        <w:rPr>
          <w:rFonts w:ascii="Arial" w:eastAsia="Times New Roman" w:hAnsi="Arial" w:cs="Arial"/>
          <w:b/>
          <w:sz w:val="32"/>
          <w:szCs w:val="32"/>
          <w:lang w:eastAsia="pt-BR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14:paraId="5B2DB493" w14:textId="30BEAE5E" w:rsidR="00955709" w:rsidRDefault="00802DB2" w:rsidP="00941D35">
      <w:pPr>
        <w:pStyle w:val="PargrafodaLista"/>
        <w:spacing w:line="360" w:lineRule="auto"/>
        <w:ind w:left="0"/>
        <w:rPr>
          <w:rFonts w:ascii="Arial" w:hAnsi="Arial" w:cs="Arial"/>
          <w:b/>
          <w:sz w:val="32"/>
          <w:szCs w:val="32"/>
        </w:rPr>
      </w:pPr>
      <w:r w:rsidRPr="00757396">
        <w:rPr>
          <w:rFonts w:eastAsiaTheme="minorHAnsi"/>
          <w:b/>
          <w:noProof/>
          <w:sz w:val="20"/>
          <w:szCs w:val="20"/>
          <w:lang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712000" behindDoc="0" locked="0" layoutInCell="1" allowOverlap="1" wp14:anchorId="75E927D1" wp14:editId="77498A7F">
                <wp:simplePos x="0" y="0"/>
                <wp:positionH relativeFrom="column">
                  <wp:posOffset>1107440</wp:posOffset>
                </wp:positionH>
                <wp:positionV relativeFrom="paragraph">
                  <wp:posOffset>122082</wp:posOffset>
                </wp:positionV>
                <wp:extent cx="4076700" cy="523875"/>
                <wp:effectExtent l="0" t="0" r="19050" b="28575"/>
                <wp:wrapSquare wrapText="bothSides"/>
                <wp:docPr id="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D3CDC" w14:textId="155C1756" w:rsidR="007D60A5" w:rsidRPr="00A8703F" w:rsidRDefault="00A309E2" w:rsidP="007D60A5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ARMAZENAMENTO</w:t>
                            </w:r>
                            <w:r w:rsidR="000C0350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DOS </w:t>
                            </w:r>
                            <w:r w:rsidR="007D60A5" w:rsidRPr="00A8703F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RESÍDUOS </w:t>
                            </w:r>
                            <w:r w:rsidR="000C0350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SÓLIDOS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E927D1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87.2pt;margin-top:9.6pt;width:321pt;height:41.25pt;z-index:251712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" filled="f" strokecolor="windowText">
                <v:textbox>
                  <w:txbxContent>
                    <w:p w14:paraId="1FED3CDC" w14:textId="155C1756" w:rsidR="007D60A5" w:rsidRPr="00A8703F" w:rsidRDefault="00A309E2" w:rsidP="007D60A5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ARMAZENAMENTO</w:t>
                      </w:r>
                      <w:r w:rsidR="000C0350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DOS </w:t>
                      </w:r>
                      <w:r w:rsidR="007D60A5" w:rsidRPr="00A8703F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RESÍDUOS </w:t>
                      </w:r>
                      <w:r w:rsidR="000C0350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SÓLIDOS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4C5AE3" w14:textId="2ADEF435" w:rsidR="00955709" w:rsidRDefault="00955709" w:rsidP="0091404C">
      <w:pPr>
        <w:pStyle w:val="PargrafodaLista"/>
        <w:spacing w:line="360" w:lineRule="auto"/>
        <w:ind w:left="0"/>
        <w:jc w:val="center"/>
        <w:rPr>
          <w:rFonts w:ascii="Arial" w:hAnsi="Arial" w:cs="Arial"/>
          <w:b/>
          <w:sz w:val="32"/>
          <w:szCs w:val="32"/>
        </w:rPr>
      </w:pPr>
    </w:p>
    <w:p w14:paraId="1CECD7B8" w14:textId="5D059FEC" w:rsidR="00156A78" w:rsidRPr="00156A78" w:rsidRDefault="00EC791F" w:rsidP="00156A78">
      <w:r>
        <w:rPr>
          <w:noProof/>
        </w:rPr>
        <w:drawing>
          <wp:anchor distT="0" distB="0" distL="114300" distR="114300" simplePos="0" relativeHeight="251778560" behindDoc="0" locked="0" layoutInCell="1" allowOverlap="1" wp14:anchorId="14C5FF75" wp14:editId="1E41C156">
            <wp:simplePos x="0" y="0"/>
            <wp:positionH relativeFrom="column">
              <wp:posOffset>3136265</wp:posOffset>
            </wp:positionH>
            <wp:positionV relativeFrom="paragraph">
              <wp:posOffset>225054</wp:posOffset>
            </wp:positionV>
            <wp:extent cx="2594754" cy="2922905"/>
            <wp:effectExtent l="19050" t="19050" r="15240" b="1079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19-10-15 at 14.05.49 (2).jpe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70" t="28726" r="8427" b="2480"/>
                    <a:stretch/>
                  </pic:blipFill>
                  <pic:spPr bwMode="auto">
                    <a:xfrm>
                      <a:off x="0" y="0"/>
                      <a:ext cx="2594754" cy="29229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536" behindDoc="0" locked="0" layoutInCell="1" allowOverlap="1" wp14:anchorId="20E249AB" wp14:editId="3EAD9FA3">
            <wp:simplePos x="0" y="0"/>
            <wp:positionH relativeFrom="column">
              <wp:posOffset>565174</wp:posOffset>
            </wp:positionH>
            <wp:positionV relativeFrom="paragraph">
              <wp:posOffset>225131</wp:posOffset>
            </wp:positionV>
            <wp:extent cx="2568875" cy="2922270"/>
            <wp:effectExtent l="19050" t="19050" r="22225" b="1143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19-10-15 at 14.05.49 (1).jpe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5" t="21001" r="23602" b="19194"/>
                    <a:stretch/>
                  </pic:blipFill>
                  <pic:spPr bwMode="auto">
                    <a:xfrm>
                      <a:off x="0" y="0"/>
                      <a:ext cx="2568875" cy="29222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9B6D5" w14:textId="4384D9EA" w:rsidR="00156A78" w:rsidRPr="00156A78" w:rsidRDefault="00156A78" w:rsidP="00343840">
      <w:pPr>
        <w:jc w:val="center"/>
      </w:pPr>
    </w:p>
    <w:p w14:paraId="1DF8A37D" w14:textId="68BA6230" w:rsidR="00156A78" w:rsidRPr="00156A78" w:rsidRDefault="00156A78" w:rsidP="00A61577">
      <w:pPr>
        <w:jc w:val="both"/>
      </w:pPr>
    </w:p>
    <w:p w14:paraId="54D8EE82" w14:textId="48C183C4" w:rsidR="00156A78" w:rsidRPr="00156A78" w:rsidRDefault="00156A78" w:rsidP="00156A78"/>
    <w:p w14:paraId="1B18F57B" w14:textId="5BA4E930" w:rsidR="00156A78" w:rsidRPr="00156A78" w:rsidRDefault="00156A78" w:rsidP="00156A78"/>
    <w:p w14:paraId="1221567E" w14:textId="4F87F580" w:rsidR="00156A78" w:rsidRPr="00156A78" w:rsidRDefault="00156A78" w:rsidP="00156A78"/>
    <w:p w14:paraId="2AA55569" w14:textId="746F6AAA" w:rsidR="00156A78" w:rsidRPr="00156A78" w:rsidRDefault="00156A78" w:rsidP="00156A78"/>
    <w:p w14:paraId="458CD89D" w14:textId="2502BA37" w:rsidR="00567758" w:rsidRDefault="00567758" w:rsidP="00156A78"/>
    <w:p w14:paraId="1EA9E46B" w14:textId="1A948529" w:rsidR="00567758" w:rsidRDefault="00567758" w:rsidP="00156A78"/>
    <w:p w14:paraId="56414B75" w14:textId="68C17F19" w:rsidR="00567758" w:rsidRDefault="00EC791F" w:rsidP="00156A78">
      <w:r w:rsidRPr="00757396">
        <w:rPr>
          <w:rFonts w:eastAsiaTheme="minorHAnsi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80608" behindDoc="0" locked="0" layoutInCell="1" allowOverlap="1" wp14:anchorId="0449B777" wp14:editId="4088FEB8">
                <wp:simplePos x="0" y="0"/>
                <wp:positionH relativeFrom="column">
                  <wp:posOffset>3125470</wp:posOffset>
                </wp:positionH>
                <wp:positionV relativeFrom="paragraph">
                  <wp:posOffset>290195</wp:posOffset>
                </wp:positionV>
                <wp:extent cx="2604770" cy="491490"/>
                <wp:effectExtent l="0" t="0" r="24130" b="22860"/>
                <wp:wrapSquare wrapText="bothSides"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770" cy="4914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D0582" w14:textId="299BE36D" w:rsidR="00EC791F" w:rsidRPr="009B627C" w:rsidRDefault="00EC791F" w:rsidP="00EC791F">
                            <w:pPr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B627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Foto</w:t>
                            </w:r>
                            <w:r w:rsidR="002C1B01" w:rsidRPr="009B627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 02:</w:t>
                            </w:r>
                            <w:r w:rsidR="00D2743C" w:rsidRPr="009B627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2743C" w:rsidRPr="009B627C"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  <w:t>Equipamento</w:t>
                            </w:r>
                            <w:r w:rsidR="001B4974" w:rsidRPr="009B627C"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  <w:t>s</w:t>
                            </w:r>
                            <w:r w:rsidR="00D2743C" w:rsidRPr="009B627C"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  <w:t xml:space="preserve"> para transporte interno </w:t>
                            </w:r>
                            <w:r w:rsidRPr="009B627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de resíduo comum.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9B777" id="_x0000_s1027" type="#_x0000_t202" style="position:absolute;margin-left:246.1pt;margin-top:22.85pt;width:205.1pt;height:38.7pt;z-index:251780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" filled="f" strokecolor="windowText">
                <v:textbox>
                  <w:txbxContent>
                    <w:p w14:paraId="42BD0582" w14:textId="299BE36D" w:rsidR="00EC791F" w:rsidRPr="009B627C" w:rsidRDefault="00EC791F" w:rsidP="00EC791F">
                      <w:pPr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9B627C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Foto</w:t>
                      </w:r>
                      <w:r w:rsidR="002C1B01" w:rsidRPr="009B627C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 02:</w:t>
                      </w:r>
                      <w:r w:rsidR="00D2743C" w:rsidRPr="009B627C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D2743C" w:rsidRPr="009B627C"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  <w:t>Equipamento</w:t>
                      </w:r>
                      <w:r w:rsidR="001B4974" w:rsidRPr="009B627C"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  <w:t>s</w:t>
                      </w:r>
                      <w:r w:rsidR="00D2743C" w:rsidRPr="009B627C"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  <w:t xml:space="preserve"> para transporte interno </w:t>
                      </w:r>
                      <w:r w:rsidRPr="009B627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de resíduo comum.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57396">
        <w:rPr>
          <w:rFonts w:eastAsiaTheme="minorHAnsi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15072" behindDoc="0" locked="0" layoutInCell="1" allowOverlap="1" wp14:anchorId="79ED29B8" wp14:editId="16C76A7A">
                <wp:simplePos x="0" y="0"/>
                <wp:positionH relativeFrom="column">
                  <wp:posOffset>564515</wp:posOffset>
                </wp:positionH>
                <wp:positionV relativeFrom="paragraph">
                  <wp:posOffset>289452</wp:posOffset>
                </wp:positionV>
                <wp:extent cx="2544445" cy="491490"/>
                <wp:effectExtent l="0" t="0" r="27305" b="22860"/>
                <wp:wrapSquare wrapText="bothSides"/>
                <wp:docPr id="1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4445" cy="4914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EC943" w14:textId="7C338B13" w:rsidR="00C538F7" w:rsidRPr="009B627C" w:rsidRDefault="00C538F7" w:rsidP="00C538F7">
                            <w:pPr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B627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F</w:t>
                            </w:r>
                            <w:r w:rsidR="00786211" w:rsidRPr="009B627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oto</w:t>
                            </w:r>
                            <w:r w:rsidRPr="009B627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C1B01" w:rsidRPr="009B627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  <w:r w:rsidRPr="009B627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2C1B01" w:rsidRPr="009B627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7A27E8" w:rsidRPr="009B627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Recipientes para armazenamento de resíduo comum.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D29B8" id="_x0000_s1028" type="#_x0000_t202" style="position:absolute;margin-left:44.45pt;margin-top:22.8pt;width:200.35pt;height:38.7pt;z-index:251715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" filled="f" strokecolor="windowText">
                <v:textbox>
                  <w:txbxContent>
                    <w:p w14:paraId="5D6EC943" w14:textId="7C338B13" w:rsidR="00C538F7" w:rsidRPr="009B627C" w:rsidRDefault="00C538F7" w:rsidP="00C538F7">
                      <w:pPr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9B627C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F</w:t>
                      </w:r>
                      <w:r w:rsidR="00786211" w:rsidRPr="009B627C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oto</w:t>
                      </w:r>
                      <w:r w:rsidRPr="009B627C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2C1B01" w:rsidRPr="009B627C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0</w:t>
                      </w:r>
                      <w:r w:rsidRPr="009B627C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1</w:t>
                      </w:r>
                      <w:r w:rsidR="002C1B01" w:rsidRPr="009B627C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: </w:t>
                      </w:r>
                      <w:r w:rsidR="007A27E8" w:rsidRPr="009B627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Recipientes para armazenamento de resíduo comum.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99D8E0" w14:textId="01AC5AE1" w:rsidR="00567758" w:rsidRDefault="00567758" w:rsidP="00156A78"/>
    <w:p w14:paraId="1CA89D87" w14:textId="31B17E51" w:rsidR="00567758" w:rsidRDefault="00567758" w:rsidP="00156A78"/>
    <w:p w14:paraId="7D7A4427" w14:textId="0147C48B" w:rsidR="00567758" w:rsidRDefault="00A166DE" w:rsidP="00156A78">
      <w:r>
        <w:rPr>
          <w:noProof/>
        </w:rPr>
        <w:drawing>
          <wp:anchor distT="0" distB="0" distL="114300" distR="114300" simplePos="0" relativeHeight="251781632" behindDoc="0" locked="0" layoutInCell="1" allowOverlap="1" wp14:anchorId="37794328" wp14:editId="154685F7">
            <wp:simplePos x="0" y="0"/>
            <wp:positionH relativeFrom="column">
              <wp:posOffset>591185</wp:posOffset>
            </wp:positionH>
            <wp:positionV relativeFrom="paragraph">
              <wp:posOffset>136261</wp:posOffset>
            </wp:positionV>
            <wp:extent cx="5110480" cy="2961005"/>
            <wp:effectExtent l="19050" t="19050" r="13970" b="10795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19-10-15 at 14.05.49 (2).jpe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32"/>
                    <a:stretch/>
                  </pic:blipFill>
                  <pic:spPr bwMode="auto">
                    <a:xfrm>
                      <a:off x="0" y="0"/>
                      <a:ext cx="5110480" cy="29610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00CF3F" w14:textId="4D31FB19" w:rsidR="00567758" w:rsidRDefault="00567758" w:rsidP="00156A78"/>
    <w:p w14:paraId="75AF0B77" w14:textId="21495BE1" w:rsidR="00994185" w:rsidRDefault="00994185" w:rsidP="00156A78"/>
    <w:p w14:paraId="5DD6EB01" w14:textId="77777777" w:rsidR="00994185" w:rsidRDefault="00994185" w:rsidP="00156A78"/>
    <w:p w14:paraId="0F860BF7" w14:textId="77777777" w:rsidR="00994185" w:rsidRDefault="00994185" w:rsidP="00156A78"/>
    <w:p w14:paraId="3966B885" w14:textId="77777777" w:rsidR="00994185" w:rsidRDefault="00994185" w:rsidP="00156A78"/>
    <w:p w14:paraId="03328FD2" w14:textId="7FC42B5B" w:rsidR="00994185" w:rsidRDefault="00994185" w:rsidP="00156A78"/>
    <w:p w14:paraId="0DF18CFF" w14:textId="5D66B104" w:rsidR="00994185" w:rsidRDefault="00994185" w:rsidP="00156A78"/>
    <w:p w14:paraId="460FDB0D" w14:textId="464F7F1D" w:rsidR="00994185" w:rsidRDefault="00994185" w:rsidP="00156A78"/>
    <w:p w14:paraId="3FF1DDB5" w14:textId="3A07FDA8" w:rsidR="00994185" w:rsidRDefault="00A166DE" w:rsidP="00156A78">
      <w:r w:rsidRPr="00757396">
        <w:rPr>
          <w:rFonts w:eastAsiaTheme="minorHAnsi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83680" behindDoc="0" locked="0" layoutInCell="1" allowOverlap="1" wp14:anchorId="074E7821" wp14:editId="16EEA7FE">
                <wp:simplePos x="0" y="0"/>
                <wp:positionH relativeFrom="column">
                  <wp:posOffset>1529715</wp:posOffset>
                </wp:positionH>
                <wp:positionV relativeFrom="paragraph">
                  <wp:posOffset>259080</wp:posOffset>
                </wp:positionV>
                <wp:extent cx="3208655" cy="396240"/>
                <wp:effectExtent l="0" t="0" r="10795" b="22860"/>
                <wp:wrapSquare wrapText="bothSides"/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655" cy="3962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6271A" w14:textId="482A440C" w:rsidR="00A166DE" w:rsidRPr="009B627C" w:rsidRDefault="00A166DE" w:rsidP="00A166DE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B627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Foto 03: </w:t>
                            </w:r>
                            <w:r w:rsidRPr="009B627C"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  <w:t>Local para o transbordo do resíduo comum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E7821" id="_x0000_s1029" type="#_x0000_t202" style="position:absolute;margin-left:120.45pt;margin-top:20.4pt;width:252.65pt;height:31.2pt;z-index:25178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" filled="f" strokecolor="windowText">
                <v:textbox>
                  <w:txbxContent>
                    <w:p w14:paraId="0676271A" w14:textId="482A440C" w:rsidR="00A166DE" w:rsidRPr="009B627C" w:rsidRDefault="00A166DE" w:rsidP="00A166DE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9B627C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Foto 03: </w:t>
                      </w:r>
                      <w:r w:rsidRPr="009B627C"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  <w:t>Local para o transbordo do resíduo comum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AEE9EA" w14:textId="0DC65310" w:rsidR="00994185" w:rsidRDefault="00994185" w:rsidP="00156A78"/>
    <w:p w14:paraId="4A8C847A" w14:textId="18A62C8E" w:rsidR="00994185" w:rsidRDefault="00994185" w:rsidP="00156A78"/>
    <w:p w14:paraId="2912956B" w14:textId="7F5CB439" w:rsidR="00156A78" w:rsidRPr="00156A78" w:rsidRDefault="00156A78" w:rsidP="00156A78"/>
    <w:p w14:paraId="5FB91B13" w14:textId="4E6AC15E" w:rsidR="00156A78" w:rsidRDefault="00156A78" w:rsidP="00156A78"/>
    <w:p w14:paraId="265BEEFC" w14:textId="501DDE8B" w:rsidR="00156A78" w:rsidRDefault="00156A78" w:rsidP="00156A78"/>
    <w:p w14:paraId="721B7054" w14:textId="073643A8" w:rsidR="00156A78" w:rsidRDefault="00FE7274" w:rsidP="00156A78">
      <w:r>
        <w:rPr>
          <w:noProof/>
        </w:rPr>
        <w:lastRenderedPageBreak/>
        <w:drawing>
          <wp:anchor distT="0" distB="0" distL="114300" distR="114300" simplePos="0" relativeHeight="251784704" behindDoc="0" locked="0" layoutInCell="1" allowOverlap="1" wp14:anchorId="7912E61A" wp14:editId="3E145F50">
            <wp:simplePos x="0" y="0"/>
            <wp:positionH relativeFrom="column">
              <wp:posOffset>776265</wp:posOffset>
            </wp:positionH>
            <wp:positionV relativeFrom="paragraph">
              <wp:posOffset>-77470</wp:posOffset>
            </wp:positionV>
            <wp:extent cx="4685733" cy="5904000"/>
            <wp:effectExtent l="19050" t="19050" r="19685" b="20955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19-10-15 at 14.05.49.jpe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00"/>
                    <a:stretch/>
                  </pic:blipFill>
                  <pic:spPr bwMode="auto">
                    <a:xfrm>
                      <a:off x="0" y="0"/>
                      <a:ext cx="4685733" cy="5904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A6344" w14:textId="26C80CDD" w:rsidR="00D51D54" w:rsidRDefault="00D51D54" w:rsidP="00156A78"/>
    <w:p w14:paraId="7E09D571" w14:textId="6C8ABEF1" w:rsidR="00D51D54" w:rsidRDefault="00D51D54" w:rsidP="00156A78"/>
    <w:p w14:paraId="0869CAF3" w14:textId="41CD9768" w:rsidR="00D51D54" w:rsidRDefault="00D51D54" w:rsidP="00156A78"/>
    <w:p w14:paraId="30FF869B" w14:textId="41B12606" w:rsidR="00D51D54" w:rsidRDefault="00D51D54" w:rsidP="00156A78"/>
    <w:p w14:paraId="740F7313" w14:textId="26F77643" w:rsidR="00156A78" w:rsidRDefault="008862FE" w:rsidP="008862FE">
      <w:pPr>
        <w:tabs>
          <w:tab w:val="left" w:pos="6075"/>
        </w:tabs>
      </w:pPr>
      <w:r>
        <w:tab/>
      </w:r>
    </w:p>
    <w:p w14:paraId="1B6DA776" w14:textId="2731ED4B" w:rsidR="00156A78" w:rsidRDefault="00156A78" w:rsidP="00156A78"/>
    <w:p w14:paraId="3BAABAE5" w14:textId="67A415A0" w:rsidR="00156A78" w:rsidRDefault="00156A78" w:rsidP="00156A78"/>
    <w:p w14:paraId="13C2405F" w14:textId="788C7CED" w:rsidR="00156A78" w:rsidRDefault="00156A78" w:rsidP="00156A78"/>
    <w:p w14:paraId="22871413" w14:textId="045DAD48" w:rsidR="004E5F9C" w:rsidRDefault="004E5F9C" w:rsidP="00156A78"/>
    <w:p w14:paraId="002B0D1D" w14:textId="2F5DEFF9" w:rsidR="004E5F9C" w:rsidRDefault="004E5F9C" w:rsidP="00156A78"/>
    <w:p w14:paraId="24E5FFBC" w14:textId="4F97787A" w:rsidR="001B7146" w:rsidRDefault="001B7146" w:rsidP="00621E17"/>
    <w:p w14:paraId="5ADE146C" w14:textId="178569F0" w:rsidR="00267B74" w:rsidRDefault="00267B74" w:rsidP="001B7146">
      <w:pPr>
        <w:jc w:val="center"/>
      </w:pPr>
    </w:p>
    <w:p w14:paraId="72FFB78E" w14:textId="330FBE8F" w:rsidR="001B7146" w:rsidRDefault="001B7146" w:rsidP="00267B74">
      <w:pPr>
        <w:tabs>
          <w:tab w:val="center" w:pos="4960"/>
        </w:tabs>
        <w:jc w:val="center"/>
      </w:pPr>
    </w:p>
    <w:p w14:paraId="6FCCED7F" w14:textId="41E22611" w:rsidR="001B7146" w:rsidRDefault="001B7146" w:rsidP="001B7146">
      <w:pPr>
        <w:jc w:val="center"/>
      </w:pPr>
    </w:p>
    <w:p w14:paraId="3205E61B" w14:textId="31E247EE" w:rsidR="00411E1F" w:rsidRDefault="00411E1F" w:rsidP="001B7146">
      <w:pPr>
        <w:jc w:val="center"/>
      </w:pPr>
    </w:p>
    <w:p w14:paraId="013743FD" w14:textId="2D462B40" w:rsidR="001B7146" w:rsidRDefault="001B7146" w:rsidP="001B7146">
      <w:pPr>
        <w:tabs>
          <w:tab w:val="center" w:pos="4960"/>
        </w:tabs>
      </w:pPr>
      <w:r>
        <w:tab/>
      </w:r>
    </w:p>
    <w:p w14:paraId="40B33C62" w14:textId="227C6DEF" w:rsidR="001B7146" w:rsidRPr="001B7146" w:rsidRDefault="001B7146" w:rsidP="001B7146"/>
    <w:p w14:paraId="6E0D66A2" w14:textId="1A922804" w:rsidR="001B7146" w:rsidRPr="001B7146" w:rsidRDefault="009D4F27" w:rsidP="001B7146">
      <w:r w:rsidRPr="00757396">
        <w:rPr>
          <w:rFonts w:eastAsiaTheme="minorHAnsi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87776" behindDoc="0" locked="0" layoutInCell="1" allowOverlap="1" wp14:anchorId="59047EA3" wp14:editId="4D45039D">
                <wp:simplePos x="0" y="0"/>
                <wp:positionH relativeFrom="column">
                  <wp:posOffset>1765935</wp:posOffset>
                </wp:positionH>
                <wp:positionV relativeFrom="paragraph">
                  <wp:posOffset>71282</wp:posOffset>
                </wp:positionV>
                <wp:extent cx="2679065" cy="339725"/>
                <wp:effectExtent l="0" t="0" r="26035" b="22225"/>
                <wp:wrapSquare wrapText="bothSides"/>
                <wp:docPr id="1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06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619A7" w14:textId="33ED70CC" w:rsidR="009D4F27" w:rsidRPr="009B627C" w:rsidRDefault="009D4F27" w:rsidP="009D4F27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B627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Foto 04: </w:t>
                            </w:r>
                            <w:r w:rsidRPr="009B627C"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  <w:t>Prensa estacionária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47EA3" id="_x0000_s1030" type="#_x0000_t202" style="position:absolute;margin-left:139.05pt;margin-top:5.6pt;width:210.95pt;height:26.75pt;z-index:251787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" filled="f" strokecolor="windowText">
                <v:textbox>
                  <w:txbxContent>
                    <w:p w14:paraId="59D619A7" w14:textId="33ED70CC" w:rsidR="009D4F27" w:rsidRPr="009B627C" w:rsidRDefault="009D4F27" w:rsidP="009D4F27">
                      <w:pPr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9B627C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Foto 04: </w:t>
                      </w:r>
                      <w:r w:rsidRPr="009B627C"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  <w:t>Prensa estacionária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5E472D" w14:textId="666D4ED1" w:rsidR="001B7146" w:rsidRPr="001B7146" w:rsidRDefault="00D7194A" w:rsidP="001B7146">
      <w:r w:rsidRPr="00757396">
        <w:rPr>
          <w:rFonts w:eastAsiaTheme="minorHAnsi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76512" behindDoc="0" locked="0" layoutInCell="1" allowOverlap="1" wp14:anchorId="1B210AFE" wp14:editId="4840008F">
                <wp:simplePos x="0" y="0"/>
                <wp:positionH relativeFrom="column">
                  <wp:posOffset>339725</wp:posOffset>
                </wp:positionH>
                <wp:positionV relativeFrom="paragraph">
                  <wp:posOffset>304003</wp:posOffset>
                </wp:positionV>
                <wp:extent cx="5715000" cy="2844165"/>
                <wp:effectExtent l="0" t="0" r="19050" b="13335"/>
                <wp:wrapSquare wrapText="bothSides"/>
                <wp:docPr id="3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28441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8987B" w14:textId="5A4BDF7A" w:rsidR="002A2A4D" w:rsidRDefault="00876D09" w:rsidP="00876D09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O transporte interno do shopping é feito por meio de contentores plásticos dotados de rodinhas para facilitar a locomoção</w:t>
                            </w:r>
                            <w:r w:rsidR="002A2A4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. Os mesmos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são levados de loja em loja para o recolhimento dos resíduos sólidos. </w:t>
                            </w:r>
                          </w:p>
                          <w:p w14:paraId="32D60E9E" w14:textId="2BC93904" w:rsidR="004839C4" w:rsidRDefault="004839C4" w:rsidP="00876D09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Após a fase do transporte interno, os contentores são direcionados para uma área de transbordo onde os resíduos já devidamente acondicionados em sacos plásticos são dispostos em área coberta, identificada e com piso impermeável, com o objetivo de esvaziar os equipamentos e direcionar os resíduos para o armazenamento.</w:t>
                            </w:r>
                          </w:p>
                          <w:p w14:paraId="10B0F4DC" w14:textId="05B1FC07" w:rsidR="009D48C6" w:rsidRDefault="00876D09" w:rsidP="00876D09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No caso dos resíduos orgânicos provenientes da área de alimentação</w:t>
                            </w:r>
                            <w:r w:rsidR="004839C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e dos resíduos não recicláveis provenientes dos banheiros e de áreas comuns, estes são armazenados em uma prensa estacionária instalada em local sinalizado, coberto e com piso impermeável</w:t>
                            </w:r>
                            <w:r w:rsidR="00AA1F7B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. A coleta ocorre </w:t>
                            </w:r>
                            <w:r w:rsidR="004839C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uma vez por semana por meio de empresa terceirizada e licenciada para o transporte.</w:t>
                            </w:r>
                          </w:p>
                          <w:p w14:paraId="6FAE564A" w14:textId="31A6FFD6" w:rsidR="009D48C6" w:rsidRPr="00C76475" w:rsidRDefault="009D48C6" w:rsidP="009D48C6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10AFE" id="_x0000_s1031" type="#_x0000_t202" style="position:absolute;margin-left:26.75pt;margin-top:23.95pt;width:450pt;height:223.95pt;z-index:251776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" filled="f" strokecolor="windowText" strokeweight="1pt">
                <v:textbox>
                  <w:txbxContent>
                    <w:p w14:paraId="7B38987B" w14:textId="5A4BDF7A" w:rsidR="002A2A4D" w:rsidRDefault="00876D09" w:rsidP="00876D09">
                      <w:pPr>
                        <w:jc w:val="both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O transporte interno do shopping é feito por meio de contentores plásticos dotados de rodinhas para facilitar a locomoção</w:t>
                      </w:r>
                      <w:r w:rsidR="002A2A4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. Os mesmos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são levados de loja em loja para o recolhimento dos resíduos sólidos. </w:t>
                      </w:r>
                    </w:p>
                    <w:p w14:paraId="32D60E9E" w14:textId="2BC93904" w:rsidR="004839C4" w:rsidRDefault="004839C4" w:rsidP="00876D09">
                      <w:pPr>
                        <w:jc w:val="both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Após a fase do transporte interno, os contentores são direcionados para uma área de transbordo onde os resíduos já devidamente acondicionados em sacos plásticos são dispostos em área coberta, identificada e com piso impermeável, com o objetivo de esvaziar os equipamentos e direcionar os resíduos para o armazenamento.</w:t>
                      </w:r>
                    </w:p>
                    <w:p w14:paraId="10B0F4DC" w14:textId="05B1FC07" w:rsidR="009D48C6" w:rsidRDefault="00876D09" w:rsidP="00876D09">
                      <w:pPr>
                        <w:jc w:val="both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No caso dos resíduos orgânicos provenientes da área de alimentação</w:t>
                      </w:r>
                      <w:r w:rsidR="004839C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e dos resíduos não recicláveis provenientes dos banheiros e de áreas comuns, estes são armazenados em uma prensa estacionária instalada em local sinalizado, coberto e com piso impermeável</w:t>
                      </w:r>
                      <w:r w:rsidR="00AA1F7B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. A coleta ocorre </w:t>
                      </w:r>
                      <w:r w:rsidR="004839C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uma vez por semana por meio de empresa terceirizada e licenciada para o transporte.</w:t>
                      </w:r>
                    </w:p>
                    <w:p w14:paraId="6FAE564A" w14:textId="31A6FFD6" w:rsidR="009D48C6" w:rsidRPr="00C76475" w:rsidRDefault="009D48C6" w:rsidP="009D48C6">
                      <w:pPr>
                        <w:jc w:val="both"/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F08611" w14:textId="0032B541" w:rsidR="001B7146" w:rsidRDefault="007E5AA3" w:rsidP="001B7146">
      <w:r w:rsidRPr="00757396">
        <w:rPr>
          <w:rFonts w:eastAsiaTheme="minorHAnsi"/>
          <w:b/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789824" behindDoc="0" locked="0" layoutInCell="1" allowOverlap="1" wp14:anchorId="6732E581" wp14:editId="6F9A1EF3">
                <wp:simplePos x="0" y="0"/>
                <wp:positionH relativeFrom="column">
                  <wp:posOffset>1224280</wp:posOffset>
                </wp:positionH>
                <wp:positionV relativeFrom="paragraph">
                  <wp:posOffset>0</wp:posOffset>
                </wp:positionV>
                <wp:extent cx="4076700" cy="329565"/>
                <wp:effectExtent l="0" t="0" r="19050" b="13335"/>
                <wp:wrapSquare wrapText="bothSides"/>
                <wp:docPr id="2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3295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63461" w14:textId="1AA7E82A" w:rsidR="007E5AA3" w:rsidRPr="00A8703F" w:rsidRDefault="007E5AA3" w:rsidP="007E5AA3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SALA DOS </w:t>
                            </w:r>
                            <w:r w:rsidRPr="00A8703F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RESÍDUOS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SÓLIDOS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2E581" id="_x0000_s1032" type="#_x0000_t202" style="position:absolute;margin-left:96.4pt;margin-top:0;width:321pt;height:25.95pt;z-index:251789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" filled="f" strokecolor="windowText">
                <v:textbox>
                  <w:txbxContent>
                    <w:p w14:paraId="55963461" w14:textId="1AA7E82A" w:rsidR="007E5AA3" w:rsidRPr="00A8703F" w:rsidRDefault="007E5AA3" w:rsidP="007E5AA3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SALA DOS </w:t>
                      </w:r>
                      <w:r w:rsidRPr="00A8703F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RESÍDUOS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SÓLIDOS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FA02CE" w14:textId="5F9742BF" w:rsidR="00411E1F" w:rsidRDefault="00A86744" w:rsidP="001B7146">
      <w:r>
        <w:rPr>
          <w:noProof/>
        </w:rPr>
        <w:drawing>
          <wp:anchor distT="0" distB="0" distL="114300" distR="114300" simplePos="0" relativeHeight="251785728" behindDoc="0" locked="0" layoutInCell="1" allowOverlap="1" wp14:anchorId="2B2F382A" wp14:editId="491083C2">
            <wp:simplePos x="0" y="0"/>
            <wp:positionH relativeFrom="column">
              <wp:posOffset>3423285</wp:posOffset>
            </wp:positionH>
            <wp:positionV relativeFrom="paragraph">
              <wp:posOffset>171450</wp:posOffset>
            </wp:positionV>
            <wp:extent cx="2477135" cy="2511425"/>
            <wp:effectExtent l="19050" t="19050" r="18415" b="22225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19-10-15 at 14.06.07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94" b="7008"/>
                    <a:stretch/>
                  </pic:blipFill>
                  <pic:spPr bwMode="auto">
                    <a:xfrm>
                      <a:off x="0" y="0"/>
                      <a:ext cx="2477135" cy="25114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848" behindDoc="0" locked="0" layoutInCell="1" allowOverlap="1" wp14:anchorId="003AE688" wp14:editId="48E88F2C">
            <wp:simplePos x="0" y="0"/>
            <wp:positionH relativeFrom="column">
              <wp:posOffset>616349</wp:posOffset>
            </wp:positionH>
            <wp:positionV relativeFrom="paragraph">
              <wp:posOffset>171701</wp:posOffset>
            </wp:positionV>
            <wp:extent cx="2800985" cy="2511499"/>
            <wp:effectExtent l="19050" t="19050" r="18415" b="22225"/>
            <wp:wrapNone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19-10-15 at 14.06.07 (1).jpe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6" t="2861" r="7517" b="5225"/>
                    <a:stretch/>
                  </pic:blipFill>
                  <pic:spPr bwMode="auto">
                    <a:xfrm>
                      <a:off x="0" y="0"/>
                      <a:ext cx="2800985" cy="251149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85CF61" w14:textId="3C0514B9" w:rsidR="00411E1F" w:rsidRPr="001B7146" w:rsidRDefault="00411E1F" w:rsidP="001B7146"/>
    <w:p w14:paraId="1AEB9F61" w14:textId="2B74329F" w:rsidR="001B7146" w:rsidRDefault="001B7146" w:rsidP="005406A5">
      <w:pPr>
        <w:tabs>
          <w:tab w:val="left" w:pos="5790"/>
        </w:tabs>
      </w:pPr>
    </w:p>
    <w:p w14:paraId="5DD44878" w14:textId="0BD9A549" w:rsidR="003346F8" w:rsidRDefault="003346F8" w:rsidP="005406A5">
      <w:pPr>
        <w:tabs>
          <w:tab w:val="left" w:pos="5790"/>
        </w:tabs>
      </w:pPr>
    </w:p>
    <w:p w14:paraId="29BCEF37" w14:textId="5C7D99FC" w:rsidR="003346F8" w:rsidRDefault="003346F8" w:rsidP="005406A5">
      <w:pPr>
        <w:tabs>
          <w:tab w:val="left" w:pos="5790"/>
        </w:tabs>
      </w:pPr>
    </w:p>
    <w:p w14:paraId="0DD31F5A" w14:textId="0D6C0B31" w:rsidR="003346F8" w:rsidRDefault="003346F8" w:rsidP="005406A5">
      <w:pPr>
        <w:tabs>
          <w:tab w:val="left" w:pos="5790"/>
        </w:tabs>
      </w:pPr>
    </w:p>
    <w:p w14:paraId="3514FDAA" w14:textId="635FC79D" w:rsidR="003346F8" w:rsidRDefault="003346F8" w:rsidP="005406A5">
      <w:pPr>
        <w:tabs>
          <w:tab w:val="left" w:pos="5790"/>
        </w:tabs>
      </w:pPr>
    </w:p>
    <w:p w14:paraId="152767F8" w14:textId="3033EB4B" w:rsidR="003346F8" w:rsidRDefault="003346F8" w:rsidP="005406A5">
      <w:pPr>
        <w:tabs>
          <w:tab w:val="left" w:pos="5790"/>
        </w:tabs>
      </w:pPr>
    </w:p>
    <w:p w14:paraId="72279D29" w14:textId="27E3924B" w:rsidR="00093B43" w:rsidRDefault="00A86744" w:rsidP="00411E1F">
      <w:pPr>
        <w:tabs>
          <w:tab w:val="left" w:pos="3722"/>
        </w:tabs>
      </w:pPr>
      <w:r w:rsidRPr="00757396">
        <w:rPr>
          <w:rFonts w:eastAsiaTheme="minorHAnsi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92896" behindDoc="0" locked="0" layoutInCell="1" allowOverlap="1" wp14:anchorId="199617DB" wp14:editId="0EC8B1A4">
                <wp:simplePos x="0" y="0"/>
                <wp:positionH relativeFrom="column">
                  <wp:posOffset>612140</wp:posOffset>
                </wp:positionH>
                <wp:positionV relativeFrom="paragraph">
                  <wp:posOffset>149860</wp:posOffset>
                </wp:positionV>
                <wp:extent cx="2801620" cy="294005"/>
                <wp:effectExtent l="0" t="0" r="17780" b="10795"/>
                <wp:wrapSquare wrapText="bothSides"/>
                <wp:docPr id="2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1620" cy="2940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E6822" w14:textId="561B7A7F" w:rsidR="0071001E" w:rsidRPr="009B627C" w:rsidRDefault="0071001E" w:rsidP="0071001E">
                            <w:pPr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B627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Foto 05</w:t>
                            </w:r>
                            <w:r w:rsidRPr="009B627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: Entrada da sala de resíduos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617DB" id="_x0000_s1033" type="#_x0000_t202" style="position:absolute;margin-left:48.2pt;margin-top:11.8pt;width:220.6pt;height:23.15pt;z-index:251792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" filled="f" strokecolor="windowText">
                <v:textbox>
                  <w:txbxContent>
                    <w:p w14:paraId="76EE6822" w14:textId="561B7A7F" w:rsidR="0071001E" w:rsidRPr="009B627C" w:rsidRDefault="0071001E" w:rsidP="0071001E">
                      <w:pPr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9B627C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Foto 05</w:t>
                      </w:r>
                      <w:r w:rsidRPr="009B627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: Entrada da sala de resíduos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57396">
        <w:rPr>
          <w:rFonts w:eastAsiaTheme="minorHAnsi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94944" behindDoc="0" locked="0" layoutInCell="1" allowOverlap="1" wp14:anchorId="40971AFB" wp14:editId="56CDF577">
                <wp:simplePos x="0" y="0"/>
                <wp:positionH relativeFrom="column">
                  <wp:posOffset>3427095</wp:posOffset>
                </wp:positionH>
                <wp:positionV relativeFrom="paragraph">
                  <wp:posOffset>150022</wp:posOffset>
                </wp:positionV>
                <wp:extent cx="2472055" cy="294005"/>
                <wp:effectExtent l="0" t="0" r="23495" b="10795"/>
                <wp:wrapSquare wrapText="bothSides"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055" cy="2940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ECA1B8" w14:textId="6439D3C4" w:rsidR="0071001E" w:rsidRPr="009B627C" w:rsidRDefault="0071001E" w:rsidP="0071001E">
                            <w:pPr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B627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Foto 06</w:t>
                            </w:r>
                            <w:r w:rsidRPr="009B627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: Lateral da sala de resíduos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71AFB" id="_x0000_s1034" type="#_x0000_t202" style="position:absolute;margin-left:269.85pt;margin-top:11.8pt;width:194.65pt;height:23.15pt;z-index:251794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" filled="f" strokecolor="windowText">
                <v:textbox>
                  <w:txbxContent>
                    <w:p w14:paraId="55ECA1B8" w14:textId="6439D3C4" w:rsidR="0071001E" w:rsidRPr="009B627C" w:rsidRDefault="0071001E" w:rsidP="0071001E">
                      <w:pPr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9B627C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Foto 06</w:t>
                      </w:r>
                      <w:r w:rsidRPr="009B627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: Lateral da sala de resíduos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3B30DE" w14:textId="2B891306" w:rsidR="00A72FB6" w:rsidRDefault="00A86744" w:rsidP="00A72FB6">
      <w:r>
        <w:rPr>
          <w:noProof/>
        </w:rPr>
        <w:drawing>
          <wp:anchor distT="0" distB="0" distL="114300" distR="114300" simplePos="0" relativeHeight="251795968" behindDoc="0" locked="0" layoutInCell="1" allowOverlap="1" wp14:anchorId="0423A52B" wp14:editId="0A27716F">
            <wp:simplePos x="0" y="0"/>
            <wp:positionH relativeFrom="column">
              <wp:posOffset>1391920</wp:posOffset>
            </wp:positionH>
            <wp:positionV relativeFrom="paragraph">
              <wp:posOffset>236382</wp:posOffset>
            </wp:positionV>
            <wp:extent cx="3840480" cy="3012440"/>
            <wp:effectExtent l="19050" t="19050" r="26670" b="16510"/>
            <wp:wrapNone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hatsApp Image 2019-10-15 at 14.05.52.jpe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3" t="8084"/>
                    <a:stretch/>
                  </pic:blipFill>
                  <pic:spPr bwMode="auto">
                    <a:xfrm>
                      <a:off x="0" y="0"/>
                      <a:ext cx="3840480" cy="30124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7F047" w14:textId="4B26D368" w:rsidR="00A72FB6" w:rsidRDefault="00A72FB6" w:rsidP="00A72FB6">
      <w:pPr>
        <w:jc w:val="center"/>
      </w:pPr>
    </w:p>
    <w:p w14:paraId="6F02A722" w14:textId="3D963158" w:rsidR="00A72FB6" w:rsidRDefault="00A72FB6" w:rsidP="00A72FB6">
      <w:pPr>
        <w:tabs>
          <w:tab w:val="center" w:pos="4960"/>
        </w:tabs>
      </w:pPr>
      <w:r>
        <w:tab/>
      </w:r>
    </w:p>
    <w:p w14:paraId="574614AD" w14:textId="714AFAF3" w:rsidR="009D48C6" w:rsidRDefault="00FE7274" w:rsidP="00A72FB6">
      <w:pPr>
        <w:tabs>
          <w:tab w:val="center" w:pos="4960"/>
        </w:tabs>
      </w:pPr>
      <w:r w:rsidRPr="006717D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1E83A5F" wp14:editId="03382B7C">
                <wp:simplePos x="0" y="0"/>
                <wp:positionH relativeFrom="column">
                  <wp:posOffset>3882533</wp:posOffset>
                </wp:positionH>
                <wp:positionV relativeFrom="paragraph">
                  <wp:posOffset>6650954</wp:posOffset>
                </wp:positionV>
                <wp:extent cx="2843530" cy="863600"/>
                <wp:effectExtent l="0" t="0" r="0" b="0"/>
                <wp:wrapNone/>
                <wp:docPr id="8" name="Caixa de text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86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1162A2" w14:textId="77777777" w:rsidR="006717D8" w:rsidRDefault="006717D8" w:rsidP="006717D8">
                            <w:pPr>
                              <w:pStyle w:val="Rodap"/>
                              <w:tabs>
                                <w:tab w:val="clear" w:pos="4252"/>
                                <w:tab w:val="center" w:pos="482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</w:rPr>
                            </w:pPr>
                          </w:p>
                          <w:p w14:paraId="3B01B24D" w14:textId="77777777" w:rsidR="006717D8" w:rsidRPr="00212AEF" w:rsidRDefault="006717D8" w:rsidP="006717D8">
                            <w:pPr>
                              <w:pStyle w:val="Rodap"/>
                              <w:tabs>
                                <w:tab w:val="clear" w:pos="4252"/>
                                <w:tab w:val="center" w:pos="482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</w:rPr>
                            </w:pPr>
                            <w:r w:rsidRPr="00212AEF"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</w:rPr>
                              <w:t>HL SOLUÇ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</w:rPr>
                              <w:t>Õ</w:t>
                            </w:r>
                            <w:r w:rsidRPr="00212AEF"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</w:rPr>
                              <w:t>ES AMBIENTAIS</w:t>
                            </w:r>
                          </w:p>
                          <w:p w14:paraId="4B21F875" w14:textId="77777777" w:rsidR="006717D8" w:rsidRDefault="006717D8" w:rsidP="006717D8">
                            <w:pPr>
                              <w:pStyle w:val="Rodap"/>
                              <w:tabs>
                                <w:tab w:val="clear" w:pos="4252"/>
                                <w:tab w:val="center" w:pos="4820"/>
                              </w:tabs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20"/>
                              </w:rPr>
                              <w:t>Rua Eusébio de Sousa</w:t>
                            </w:r>
                            <w:r w:rsidRPr="00212AEF">
                              <w:rPr>
                                <w:rFonts w:ascii="Arial" w:hAnsi="Arial" w:cs="Arial"/>
                                <w:color w:val="808080"/>
                                <w:sz w:val="20"/>
                              </w:rPr>
                              <w:t>, Nº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20"/>
                              </w:rPr>
                              <w:t xml:space="preserve"> 473</w:t>
                            </w:r>
                            <w:r w:rsidRPr="00212AEF">
                              <w:rPr>
                                <w:rFonts w:ascii="Arial" w:hAnsi="Arial" w:cs="Arial"/>
                                <w:color w:val="808080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20"/>
                              </w:rPr>
                              <w:t xml:space="preserve"> José Bonifácio</w:t>
                            </w:r>
                          </w:p>
                          <w:p w14:paraId="71457B17" w14:textId="77777777" w:rsidR="006717D8" w:rsidRPr="00DC3ECA" w:rsidRDefault="006717D8" w:rsidP="006717D8">
                            <w:pPr>
                              <w:pStyle w:val="Rodap"/>
                              <w:tabs>
                                <w:tab w:val="clear" w:pos="4252"/>
                                <w:tab w:val="center" w:pos="4820"/>
                              </w:tabs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20"/>
                                <w:lang w:val="en-US"/>
                              </w:rPr>
                            </w:pPr>
                            <w:r w:rsidRPr="00DC3ECA">
                              <w:rPr>
                                <w:rFonts w:ascii="Arial" w:hAnsi="Arial" w:cs="Arial"/>
                                <w:color w:val="808080"/>
                                <w:sz w:val="20"/>
                                <w:lang w:val="en-US"/>
                              </w:rPr>
                              <w:t>CEP: 60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20"/>
                                <w:lang w:val="en-US"/>
                              </w:rPr>
                              <w:t>050</w:t>
                            </w:r>
                            <w:r w:rsidRPr="00DC3ECA">
                              <w:rPr>
                                <w:rFonts w:ascii="Arial" w:hAnsi="Arial" w:cs="Arial"/>
                                <w:color w:val="808080"/>
                                <w:sz w:val="2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20"/>
                                <w:lang w:val="en-US"/>
                              </w:rPr>
                              <w:t>110</w:t>
                            </w:r>
                            <w:r w:rsidRPr="00DC3ECA">
                              <w:rPr>
                                <w:rFonts w:ascii="Arial" w:hAnsi="Arial" w:cs="Arial"/>
                                <w:color w:val="808080"/>
                                <w:sz w:val="20"/>
                                <w:lang w:val="en-US"/>
                              </w:rPr>
                              <w:t xml:space="preserve"> / + 55 85 33938392</w:t>
                            </w:r>
                          </w:p>
                          <w:p w14:paraId="1190125A" w14:textId="77777777" w:rsidR="006717D8" w:rsidRPr="00DC3ECA" w:rsidRDefault="006717D8" w:rsidP="006717D8">
                            <w:pPr>
                              <w:pStyle w:val="Rodap"/>
                              <w:tabs>
                                <w:tab w:val="clear" w:pos="4252"/>
                                <w:tab w:val="center" w:pos="4820"/>
                              </w:tabs>
                              <w:jc w:val="center"/>
                              <w:rPr>
                                <w:lang w:val="en-US"/>
                              </w:rPr>
                            </w:pPr>
                            <w:r w:rsidRPr="00DC3ECA">
                              <w:rPr>
                                <w:rFonts w:ascii="Arial" w:hAnsi="Arial" w:cs="Arial"/>
                                <w:color w:val="808080"/>
                                <w:sz w:val="20"/>
                                <w:lang w:val="en-US"/>
                              </w:rPr>
                              <w:t>contato@hlsolucoesambientais.com.br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83A5F" id="Caixa de texto 41" o:spid="_x0000_s1035" type="#_x0000_t202" style="position:absolute;margin-left:305.7pt;margin-top:523.7pt;width:223.9pt;height:68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" stroked="f">
                <v:textbox>
                  <w:txbxContent>
                    <w:p w14:paraId="491162A2" w14:textId="77777777" w:rsidR="006717D8" w:rsidRDefault="006717D8" w:rsidP="006717D8">
                      <w:pPr>
                        <w:pStyle w:val="Rodap"/>
                        <w:tabs>
                          <w:tab w:val="clear" w:pos="4252"/>
                          <w:tab w:val="center" w:pos="4820"/>
                        </w:tabs>
                        <w:jc w:val="center"/>
                        <w:rPr>
                          <w:rFonts w:ascii="Arial" w:hAnsi="Arial" w:cs="Arial"/>
                          <w:b/>
                          <w:color w:val="808080"/>
                          <w:sz w:val="20"/>
                        </w:rPr>
                      </w:pPr>
                    </w:p>
                    <w:p w14:paraId="3B01B24D" w14:textId="77777777" w:rsidR="006717D8" w:rsidRPr="00212AEF" w:rsidRDefault="006717D8" w:rsidP="006717D8">
                      <w:pPr>
                        <w:pStyle w:val="Rodap"/>
                        <w:tabs>
                          <w:tab w:val="clear" w:pos="4252"/>
                          <w:tab w:val="center" w:pos="4820"/>
                        </w:tabs>
                        <w:jc w:val="center"/>
                        <w:rPr>
                          <w:rFonts w:ascii="Arial" w:hAnsi="Arial" w:cs="Arial"/>
                          <w:b/>
                          <w:color w:val="808080"/>
                          <w:sz w:val="20"/>
                        </w:rPr>
                      </w:pPr>
                      <w:r w:rsidRPr="00212AEF">
                        <w:rPr>
                          <w:rFonts w:ascii="Arial" w:hAnsi="Arial" w:cs="Arial"/>
                          <w:b/>
                          <w:color w:val="808080"/>
                          <w:sz w:val="20"/>
                        </w:rPr>
                        <w:t>HL SOLUÇ</w:t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  <w:sz w:val="20"/>
                        </w:rPr>
                        <w:t>Õ</w:t>
                      </w:r>
                      <w:r w:rsidRPr="00212AEF">
                        <w:rPr>
                          <w:rFonts w:ascii="Arial" w:hAnsi="Arial" w:cs="Arial"/>
                          <w:b/>
                          <w:color w:val="808080"/>
                          <w:sz w:val="20"/>
                        </w:rPr>
                        <w:t>ES AMBIENTAIS</w:t>
                      </w:r>
                    </w:p>
                    <w:p w14:paraId="4B21F875" w14:textId="77777777" w:rsidR="006717D8" w:rsidRDefault="006717D8" w:rsidP="006717D8">
                      <w:pPr>
                        <w:pStyle w:val="Rodap"/>
                        <w:tabs>
                          <w:tab w:val="clear" w:pos="4252"/>
                          <w:tab w:val="center" w:pos="4820"/>
                        </w:tabs>
                        <w:jc w:val="center"/>
                        <w:rPr>
                          <w:rFonts w:ascii="Arial" w:hAnsi="Arial" w:cs="Arial"/>
                          <w:color w:val="808080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20"/>
                        </w:rPr>
                        <w:t>Rua Eusébio de Sousa</w:t>
                      </w:r>
                      <w:r w:rsidRPr="00212AEF">
                        <w:rPr>
                          <w:rFonts w:ascii="Arial" w:hAnsi="Arial" w:cs="Arial"/>
                          <w:color w:val="808080"/>
                          <w:sz w:val="20"/>
                        </w:rPr>
                        <w:t>, Nº</w:t>
                      </w:r>
                      <w:r>
                        <w:rPr>
                          <w:rFonts w:ascii="Arial" w:hAnsi="Arial" w:cs="Arial"/>
                          <w:color w:val="808080"/>
                          <w:sz w:val="20"/>
                        </w:rPr>
                        <w:t xml:space="preserve"> 473</w:t>
                      </w:r>
                      <w:r w:rsidRPr="00212AEF">
                        <w:rPr>
                          <w:rFonts w:ascii="Arial" w:hAnsi="Arial" w:cs="Arial"/>
                          <w:color w:val="808080"/>
                          <w:sz w:val="20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808080"/>
                          <w:sz w:val="20"/>
                        </w:rPr>
                        <w:t xml:space="preserve"> José Bonifácio</w:t>
                      </w:r>
                    </w:p>
                    <w:p w14:paraId="71457B17" w14:textId="77777777" w:rsidR="006717D8" w:rsidRPr="00DC3ECA" w:rsidRDefault="006717D8" w:rsidP="006717D8">
                      <w:pPr>
                        <w:pStyle w:val="Rodap"/>
                        <w:tabs>
                          <w:tab w:val="clear" w:pos="4252"/>
                          <w:tab w:val="center" w:pos="4820"/>
                        </w:tabs>
                        <w:jc w:val="center"/>
                        <w:rPr>
                          <w:rFonts w:ascii="Arial" w:hAnsi="Arial" w:cs="Arial"/>
                          <w:color w:val="808080"/>
                          <w:sz w:val="20"/>
                          <w:lang w:val="en-US"/>
                        </w:rPr>
                      </w:pPr>
                      <w:r w:rsidRPr="00DC3ECA">
                        <w:rPr>
                          <w:rFonts w:ascii="Arial" w:hAnsi="Arial" w:cs="Arial"/>
                          <w:color w:val="808080"/>
                          <w:sz w:val="20"/>
                          <w:lang w:val="en-US"/>
                        </w:rPr>
                        <w:t>CEP: 60</w:t>
                      </w:r>
                      <w:r>
                        <w:rPr>
                          <w:rFonts w:ascii="Arial" w:hAnsi="Arial" w:cs="Arial"/>
                          <w:color w:val="808080"/>
                          <w:sz w:val="20"/>
                          <w:lang w:val="en-US"/>
                        </w:rPr>
                        <w:t>050</w:t>
                      </w:r>
                      <w:r w:rsidRPr="00DC3ECA">
                        <w:rPr>
                          <w:rFonts w:ascii="Arial" w:hAnsi="Arial" w:cs="Arial"/>
                          <w:color w:val="808080"/>
                          <w:sz w:val="20"/>
                          <w:lang w:val="en-US"/>
                        </w:rPr>
                        <w:t>-</w:t>
                      </w:r>
                      <w:r>
                        <w:rPr>
                          <w:rFonts w:ascii="Arial" w:hAnsi="Arial" w:cs="Arial"/>
                          <w:color w:val="808080"/>
                          <w:sz w:val="20"/>
                          <w:lang w:val="en-US"/>
                        </w:rPr>
                        <w:t>110</w:t>
                      </w:r>
                      <w:r w:rsidRPr="00DC3ECA">
                        <w:rPr>
                          <w:rFonts w:ascii="Arial" w:hAnsi="Arial" w:cs="Arial"/>
                          <w:color w:val="808080"/>
                          <w:sz w:val="20"/>
                          <w:lang w:val="en-US"/>
                        </w:rPr>
                        <w:t xml:space="preserve"> / + 55 85 33938392</w:t>
                      </w:r>
                    </w:p>
                    <w:p w14:paraId="1190125A" w14:textId="77777777" w:rsidR="006717D8" w:rsidRPr="00DC3ECA" w:rsidRDefault="006717D8" w:rsidP="006717D8">
                      <w:pPr>
                        <w:pStyle w:val="Rodap"/>
                        <w:tabs>
                          <w:tab w:val="clear" w:pos="4252"/>
                          <w:tab w:val="center" w:pos="4820"/>
                        </w:tabs>
                        <w:jc w:val="center"/>
                        <w:rPr>
                          <w:lang w:val="en-US"/>
                        </w:rPr>
                      </w:pPr>
                      <w:r w:rsidRPr="00DC3ECA">
                        <w:rPr>
                          <w:rFonts w:ascii="Arial" w:hAnsi="Arial" w:cs="Arial"/>
                          <w:color w:val="808080"/>
                          <w:sz w:val="20"/>
                          <w:lang w:val="en-US"/>
                        </w:rPr>
                        <w:t>contato@hlsolucoesambientais.com.br</w:t>
                      </w:r>
                    </w:p>
                  </w:txbxContent>
                </v:textbox>
              </v:shape>
            </w:pict>
          </mc:Fallback>
        </mc:AlternateContent>
      </w:r>
    </w:p>
    <w:p w14:paraId="1A03DEC8" w14:textId="00DD79BE" w:rsidR="009D48C6" w:rsidRPr="00A72FB6" w:rsidRDefault="00A86744" w:rsidP="00A72FB6">
      <w:pPr>
        <w:tabs>
          <w:tab w:val="center" w:pos="4960"/>
        </w:tabs>
        <w:sectPr w:rsidR="009D48C6" w:rsidRPr="00A72FB6" w:rsidSect="00FA16F0">
          <w:headerReference w:type="even" r:id="rId15"/>
          <w:headerReference w:type="default" r:id="rId16"/>
          <w:footerReference w:type="default" r:id="rId17"/>
          <w:headerReference w:type="first" r:id="rId18"/>
          <w:pgSz w:w="11906" w:h="16838"/>
          <w:pgMar w:top="992" w:right="1134" w:bottom="1106" w:left="851" w:header="708" w:footer="290" w:gutter="0"/>
          <w:pgNumType w:start="1"/>
          <w:cols w:space="708"/>
          <w:docGrid w:linePitch="360"/>
        </w:sectPr>
      </w:pPr>
      <w:r w:rsidRPr="00757396">
        <w:rPr>
          <w:rFonts w:eastAsiaTheme="minorHAnsi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00064" behindDoc="0" locked="0" layoutInCell="1" allowOverlap="1" wp14:anchorId="258B1E3A" wp14:editId="06317AA0">
                <wp:simplePos x="0" y="0"/>
                <wp:positionH relativeFrom="column">
                  <wp:posOffset>455930</wp:posOffset>
                </wp:positionH>
                <wp:positionV relativeFrom="paragraph">
                  <wp:posOffset>2403002</wp:posOffset>
                </wp:positionV>
                <wp:extent cx="5715000" cy="2397760"/>
                <wp:effectExtent l="0" t="0" r="19050" b="21590"/>
                <wp:wrapSquare wrapText="bothSides"/>
                <wp:docPr id="3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23977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1AD9D" w14:textId="77777777" w:rsidR="006F2235" w:rsidRDefault="006F2235" w:rsidP="006F2235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O transporte interno do shopping é feito por meio de contentores plásticos dotados de rodinhas para facilitar a locomoção. Os mesmos são levados de loja em loja para o recolhimento dos resíduos sólidos. </w:t>
                            </w:r>
                          </w:p>
                          <w:p w14:paraId="15F52241" w14:textId="5FDF533B" w:rsidR="00D73CD3" w:rsidRDefault="006F2235" w:rsidP="006F2235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Após a fase do transporte interno, os contentores são direcionados para a sala de resíduos onde os mesmos serão armazenados temporiamente até o dia d</w:t>
                            </w:r>
                            <w:r w:rsidR="00D73CD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coleta.</w:t>
                            </w:r>
                            <w:r w:rsidR="00D73CD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O local é de acesso restrito,</w:t>
                            </w:r>
                            <w:r w:rsidR="00DE5B3C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identificado,</w:t>
                            </w:r>
                            <w:r w:rsidR="00D73CD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coberto, </w:t>
                            </w:r>
                            <w:r w:rsidR="00DE5B3C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com </w:t>
                            </w:r>
                            <w:r w:rsidR="00D73CD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piso </w:t>
                            </w:r>
                            <w:r w:rsidR="00DE5B3C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impermeável e com divisórias para separar os resíduos.</w:t>
                            </w:r>
                          </w:p>
                          <w:p w14:paraId="5AB4529F" w14:textId="77777777" w:rsidR="00DE5B3C" w:rsidRDefault="006F2235" w:rsidP="006F2235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No caso dos resíduos</w:t>
                            </w:r>
                            <w:r w:rsidR="00DE5B3C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recicláveis (papelão, plásticos e metais) após sua chegada na sala, os resíduos são organizados nos locais definidos e antes da coleta externa são pesados para controle interno do shopping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3AD11DA1" w14:textId="77777777" w:rsidR="006F2235" w:rsidRPr="00C76475" w:rsidRDefault="006F2235" w:rsidP="006F2235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B1E3A" id="_x0000_s1036" type="#_x0000_t202" style="position:absolute;margin-left:35.9pt;margin-top:189.2pt;width:450pt;height:188.8pt;z-index:251800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" filled="f" strokecolor="windowText" strokeweight="1pt">
                <v:textbox>
                  <w:txbxContent>
                    <w:p w14:paraId="63B1AD9D" w14:textId="77777777" w:rsidR="006F2235" w:rsidRDefault="006F2235" w:rsidP="006F2235">
                      <w:pPr>
                        <w:jc w:val="both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O transporte interno do shopping é feito por meio de contentores plásticos dotados de rodinhas para facilitar a locomoção. Os mesmos são levados de loja em loja para o recolhimento dos resíduos sólidos. </w:t>
                      </w:r>
                    </w:p>
                    <w:p w14:paraId="15F52241" w14:textId="5FDF533B" w:rsidR="00D73CD3" w:rsidRDefault="006F2235" w:rsidP="006F2235">
                      <w:pPr>
                        <w:jc w:val="both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Após a fase do transporte interno, os contentores são direcionados para a sala de resíduos onde os mesmos serão armazenados temporiamente até o dia d</w:t>
                      </w:r>
                      <w:r w:rsidR="00D73CD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coleta.</w:t>
                      </w:r>
                      <w:r w:rsidR="00D73CD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O local é de acesso restrito,</w:t>
                      </w:r>
                      <w:r w:rsidR="00DE5B3C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identificado,</w:t>
                      </w:r>
                      <w:r w:rsidR="00D73CD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coberto, </w:t>
                      </w:r>
                      <w:r w:rsidR="00DE5B3C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com </w:t>
                      </w:r>
                      <w:r w:rsidR="00D73CD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piso </w:t>
                      </w:r>
                      <w:r w:rsidR="00DE5B3C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impermeável e com divisórias para separar os resíduos.</w:t>
                      </w:r>
                    </w:p>
                    <w:p w14:paraId="5AB4529F" w14:textId="77777777" w:rsidR="00DE5B3C" w:rsidRDefault="006F2235" w:rsidP="006F2235">
                      <w:pPr>
                        <w:jc w:val="both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No caso dos resíduos</w:t>
                      </w:r>
                      <w:r w:rsidR="00DE5B3C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recicláveis (papelão, plásticos e metais) após sua chegada na sala, os resíduos são organizados nos locais definidos e antes da coleta externa são pesados para controle interno do shopping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3AD11DA1" w14:textId="77777777" w:rsidR="006F2235" w:rsidRPr="00C76475" w:rsidRDefault="006F2235" w:rsidP="006F2235">
                      <w:pPr>
                        <w:jc w:val="both"/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57396">
        <w:rPr>
          <w:rFonts w:eastAsiaTheme="minorHAnsi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98016" behindDoc="0" locked="0" layoutInCell="1" allowOverlap="1" wp14:anchorId="479FDC1B" wp14:editId="4B940E64">
                <wp:simplePos x="0" y="0"/>
                <wp:positionH relativeFrom="column">
                  <wp:posOffset>2136775</wp:posOffset>
                </wp:positionH>
                <wp:positionV relativeFrom="paragraph">
                  <wp:posOffset>1998507</wp:posOffset>
                </wp:positionV>
                <wp:extent cx="2472055" cy="294005"/>
                <wp:effectExtent l="0" t="0" r="23495" b="10795"/>
                <wp:wrapSquare wrapText="bothSides"/>
                <wp:docPr id="2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055" cy="2940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6E6EC" w14:textId="6D6E5E00" w:rsidR="009B627C" w:rsidRPr="009B627C" w:rsidRDefault="009B627C" w:rsidP="009B627C">
                            <w:pPr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B627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Foto 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  <w:r w:rsidRPr="009B627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Área de armazenamento do papelão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FDC1B" id="_x0000_s1037" type="#_x0000_t202" style="position:absolute;margin-left:168.25pt;margin-top:157.35pt;width:194.65pt;height:23.15pt;z-index:251798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" filled="f" strokecolor="windowText">
                <v:textbox>
                  <w:txbxContent>
                    <w:p w14:paraId="4066E6EC" w14:textId="6D6E5E00" w:rsidR="009B627C" w:rsidRPr="009B627C" w:rsidRDefault="009B627C" w:rsidP="009B627C">
                      <w:pPr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9B627C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Foto 0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7</w:t>
                      </w:r>
                      <w:r w:rsidRPr="009B627C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Área de armazenamento do papelão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CE01C5" w14:textId="219137B2" w:rsidR="007F5ADA" w:rsidRDefault="005A78F6" w:rsidP="007F5ADA">
      <w:pPr>
        <w:tabs>
          <w:tab w:val="left" w:pos="6990"/>
        </w:tabs>
        <w:rPr>
          <w:noProof/>
          <w:lang w:eastAsia="pt-BR"/>
        </w:rPr>
      </w:pPr>
      <w:r w:rsidRPr="00757396">
        <w:rPr>
          <w:rFonts w:eastAsiaTheme="minorHAnsi"/>
          <w:b/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802112" behindDoc="0" locked="0" layoutInCell="1" allowOverlap="1" wp14:anchorId="75975DC2" wp14:editId="6E30385B">
                <wp:simplePos x="0" y="0"/>
                <wp:positionH relativeFrom="column">
                  <wp:posOffset>849792</wp:posOffset>
                </wp:positionH>
                <wp:positionV relativeFrom="paragraph">
                  <wp:posOffset>0</wp:posOffset>
                </wp:positionV>
                <wp:extent cx="4076700" cy="329565"/>
                <wp:effectExtent l="0" t="0" r="19050" b="13335"/>
                <wp:wrapSquare wrapText="bothSides"/>
                <wp:docPr id="4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3295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C2B9A" w14:textId="68743CD3" w:rsidR="005A78F6" w:rsidRPr="00A8703F" w:rsidRDefault="00A66F65" w:rsidP="005A78F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COLETA EXTERNA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75DC2" id="_x0000_s1038" type="#_x0000_t202" style="position:absolute;margin-left:66.9pt;margin-top:0;width:321pt;height:25.95pt;z-index:251802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" filled="f" strokecolor="windowText">
                <v:textbox>
                  <w:txbxContent>
                    <w:p w14:paraId="3D6C2B9A" w14:textId="68743CD3" w:rsidR="005A78F6" w:rsidRPr="00A8703F" w:rsidRDefault="00A66F65" w:rsidP="005A78F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COLETA EXTERNA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350FCC" w14:textId="10589010" w:rsidR="008C4B83" w:rsidRDefault="003641AC" w:rsidP="007F5ADA">
      <w:pPr>
        <w:tabs>
          <w:tab w:val="left" w:pos="6990"/>
        </w:tabs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803136" behindDoc="0" locked="0" layoutInCell="1" allowOverlap="1" wp14:anchorId="3D3A271E" wp14:editId="3A5C97F2">
            <wp:simplePos x="0" y="0"/>
            <wp:positionH relativeFrom="column">
              <wp:posOffset>98085</wp:posOffset>
            </wp:positionH>
            <wp:positionV relativeFrom="paragraph">
              <wp:posOffset>224746</wp:posOffset>
            </wp:positionV>
            <wp:extent cx="2541182" cy="2869400"/>
            <wp:effectExtent l="19050" t="19050" r="12065" b="26670"/>
            <wp:wrapNone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WhatsApp Image 2019-10-15 at 14.05.56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276" cy="287063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04160" behindDoc="0" locked="0" layoutInCell="1" allowOverlap="1" wp14:anchorId="39647B75" wp14:editId="599A26A7">
            <wp:simplePos x="0" y="0"/>
            <wp:positionH relativeFrom="column">
              <wp:posOffset>2639267</wp:posOffset>
            </wp:positionH>
            <wp:positionV relativeFrom="paragraph">
              <wp:posOffset>224746</wp:posOffset>
            </wp:positionV>
            <wp:extent cx="2699385" cy="2870200"/>
            <wp:effectExtent l="19050" t="19050" r="24765" b="25400"/>
            <wp:wrapNone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WhatsApp Image 2019-10-15 at 14.06.01.jpe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55"/>
                    <a:stretch/>
                  </pic:blipFill>
                  <pic:spPr bwMode="auto">
                    <a:xfrm>
                      <a:off x="0" y="0"/>
                      <a:ext cx="2700607" cy="287149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980FC" w14:textId="1D607E88" w:rsidR="008C4B83" w:rsidRDefault="008C4B83" w:rsidP="007F5ADA">
      <w:pPr>
        <w:tabs>
          <w:tab w:val="left" w:pos="6990"/>
        </w:tabs>
        <w:rPr>
          <w:noProof/>
          <w:lang w:eastAsia="pt-BR"/>
        </w:rPr>
      </w:pPr>
    </w:p>
    <w:p w14:paraId="301E5866" w14:textId="6F6814B1" w:rsidR="00F3105E" w:rsidRPr="00F3105E" w:rsidRDefault="00F3105E" w:rsidP="00F3105E">
      <w:pPr>
        <w:rPr>
          <w:lang w:eastAsia="pt-BR"/>
        </w:rPr>
      </w:pPr>
    </w:p>
    <w:p w14:paraId="7897B0DA" w14:textId="26BFB874" w:rsidR="00F3105E" w:rsidRDefault="00F3105E" w:rsidP="00F3105E">
      <w:pPr>
        <w:rPr>
          <w:noProof/>
          <w:lang w:eastAsia="pt-BR"/>
        </w:rPr>
      </w:pPr>
    </w:p>
    <w:p w14:paraId="3C27605C" w14:textId="39E57A3D" w:rsidR="00F3105E" w:rsidRDefault="00F6627C" w:rsidP="00F3105E">
      <w:pPr>
        <w:tabs>
          <w:tab w:val="left" w:pos="3615"/>
        </w:tabs>
        <w:rPr>
          <w:lang w:eastAsia="pt-BR"/>
        </w:rPr>
      </w:pPr>
      <w:r w:rsidRPr="00757396">
        <w:rPr>
          <w:rFonts w:eastAsiaTheme="minorHAnsi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08256" behindDoc="0" locked="0" layoutInCell="1" allowOverlap="1" wp14:anchorId="3ED151B8" wp14:editId="07793B4A">
                <wp:simplePos x="0" y="0"/>
                <wp:positionH relativeFrom="column">
                  <wp:posOffset>2640965</wp:posOffset>
                </wp:positionH>
                <wp:positionV relativeFrom="paragraph">
                  <wp:posOffset>1879600</wp:posOffset>
                </wp:positionV>
                <wp:extent cx="2696845" cy="424815"/>
                <wp:effectExtent l="0" t="0" r="27305" b="13335"/>
                <wp:wrapSquare wrapText="bothSides"/>
                <wp:docPr id="5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6845" cy="4248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B4D76" w14:textId="569DA9CF" w:rsidR="00F6627C" w:rsidRPr="009B627C" w:rsidRDefault="00F6627C" w:rsidP="00F6627C">
                            <w:pPr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B627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Foto 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9</w:t>
                            </w:r>
                            <w:r w:rsidRPr="009B627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Carregamento do resíduo para coleta externa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151B8" id="_x0000_s1039" type="#_x0000_t202" style="position:absolute;margin-left:207.95pt;margin-top:148pt;width:212.35pt;height:33.45pt;z-index:251808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" filled="f" strokecolor="windowText">
                <v:textbox>
                  <w:txbxContent>
                    <w:p w14:paraId="690B4D76" w14:textId="569DA9CF" w:rsidR="00F6627C" w:rsidRPr="009B627C" w:rsidRDefault="00F6627C" w:rsidP="00F6627C">
                      <w:pPr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9B627C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Foto 0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9</w:t>
                      </w:r>
                      <w:r w:rsidRPr="009B627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Carregamento do resíduo para coleta externa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57396">
        <w:rPr>
          <w:rFonts w:eastAsiaTheme="minorHAnsi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06208" behindDoc="0" locked="0" layoutInCell="1" allowOverlap="1" wp14:anchorId="3ADB397B" wp14:editId="0C323839">
                <wp:simplePos x="0" y="0"/>
                <wp:positionH relativeFrom="column">
                  <wp:posOffset>89535</wp:posOffset>
                </wp:positionH>
                <wp:positionV relativeFrom="paragraph">
                  <wp:posOffset>1879600</wp:posOffset>
                </wp:positionV>
                <wp:extent cx="2549525" cy="424815"/>
                <wp:effectExtent l="0" t="0" r="22225" b="13335"/>
                <wp:wrapSquare wrapText="bothSides"/>
                <wp:docPr id="5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9525" cy="4248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E98C8" w14:textId="133B1BEB" w:rsidR="00F6627C" w:rsidRPr="009B627C" w:rsidRDefault="00F6627C" w:rsidP="00F6627C">
                            <w:pPr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B627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Foto 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8</w:t>
                            </w:r>
                            <w:r w:rsidRPr="009B627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Forma correta de armazenar o papelão (caixa desmontada)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B397B" id="_x0000_s1040" type="#_x0000_t202" style="position:absolute;margin-left:7.05pt;margin-top:148pt;width:200.75pt;height:33.45pt;z-index:251806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" filled="f" strokecolor="windowText">
                <v:textbox>
                  <w:txbxContent>
                    <w:p w14:paraId="5B2E98C8" w14:textId="133B1BEB" w:rsidR="00F6627C" w:rsidRPr="009B627C" w:rsidRDefault="00F6627C" w:rsidP="00F6627C">
                      <w:pPr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9B627C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Foto 0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8</w:t>
                      </w:r>
                      <w:r w:rsidRPr="009B627C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Forma correta de armazenar o papelão (caixa desmontada)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105E">
        <w:rPr>
          <w:lang w:eastAsia="pt-BR"/>
        </w:rPr>
        <w:tab/>
      </w:r>
    </w:p>
    <w:p w14:paraId="338F5A31" w14:textId="1D83D016" w:rsidR="000E0FDC" w:rsidRPr="000E0FDC" w:rsidRDefault="000E0FDC" w:rsidP="000E0FDC">
      <w:pPr>
        <w:rPr>
          <w:lang w:eastAsia="pt-BR"/>
        </w:rPr>
      </w:pPr>
    </w:p>
    <w:p w14:paraId="64D29E01" w14:textId="7F04672C" w:rsidR="000E0FDC" w:rsidRPr="000E0FDC" w:rsidRDefault="000E0FDC" w:rsidP="000E0FDC">
      <w:pPr>
        <w:rPr>
          <w:lang w:eastAsia="pt-BR"/>
        </w:rPr>
      </w:pPr>
    </w:p>
    <w:p w14:paraId="66F708E1" w14:textId="2E1C905B" w:rsidR="000E0FDC" w:rsidRPr="000E0FDC" w:rsidRDefault="000E0FDC" w:rsidP="000E0FDC">
      <w:pPr>
        <w:rPr>
          <w:lang w:eastAsia="pt-BR"/>
        </w:rPr>
      </w:pPr>
    </w:p>
    <w:p w14:paraId="18DACD20" w14:textId="1CFC04D7" w:rsidR="000E0FDC" w:rsidRPr="000E0FDC" w:rsidRDefault="000E0FDC" w:rsidP="000E0FDC">
      <w:pPr>
        <w:rPr>
          <w:lang w:eastAsia="pt-BR"/>
        </w:rPr>
      </w:pPr>
    </w:p>
    <w:p w14:paraId="0B527923" w14:textId="75FDDCB3" w:rsidR="000E0FDC" w:rsidRPr="000E0FDC" w:rsidRDefault="000E0FDC" w:rsidP="000E0FDC">
      <w:pPr>
        <w:rPr>
          <w:lang w:eastAsia="pt-BR"/>
        </w:rPr>
      </w:pPr>
    </w:p>
    <w:p w14:paraId="2708A695" w14:textId="0C4D944D" w:rsidR="000E0FDC" w:rsidRPr="000E0FDC" w:rsidRDefault="000E0FDC" w:rsidP="000E0FDC">
      <w:pPr>
        <w:rPr>
          <w:lang w:eastAsia="pt-BR"/>
        </w:rPr>
      </w:pPr>
      <w:r w:rsidRPr="00757396">
        <w:rPr>
          <w:rFonts w:eastAsiaTheme="minorHAnsi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10304" behindDoc="0" locked="0" layoutInCell="1" allowOverlap="1" wp14:anchorId="13AB628C" wp14:editId="17BA9730">
                <wp:simplePos x="0" y="0"/>
                <wp:positionH relativeFrom="column">
                  <wp:posOffset>-187325</wp:posOffset>
                </wp:positionH>
                <wp:positionV relativeFrom="paragraph">
                  <wp:posOffset>791845</wp:posOffset>
                </wp:positionV>
                <wp:extent cx="5715000" cy="1934845"/>
                <wp:effectExtent l="0" t="0" r="19050" b="27305"/>
                <wp:wrapSquare wrapText="bothSides"/>
                <wp:docPr id="5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9348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D978B" w14:textId="6D94DC66" w:rsidR="000E0FDC" w:rsidRDefault="000E0FDC" w:rsidP="000E0FDC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A coleta externa dos resíduos recicláveis é realizada por empresa licenciada para o transporte com frequência de duas vezes por semana. Porém, existe a necessidade de solicitação de coletas extras.</w:t>
                            </w:r>
                          </w:p>
                          <w:p w14:paraId="2EBEBEA2" w14:textId="77777777" w:rsidR="000E0FDC" w:rsidRDefault="000E0FDC" w:rsidP="000E0FDC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O equipamento utilizado atualmente trata-se de um contêiner com capacidade para 18m³. No entanto já existe a previsão de substituir por outro de 40m³.</w:t>
                            </w:r>
                          </w:p>
                          <w:p w14:paraId="4B80F0F7" w14:textId="12C69989" w:rsidR="000E0FDC" w:rsidRPr="000E0FDC" w:rsidRDefault="000E0FDC" w:rsidP="000E0FDC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Ao final da coleta a empresa terceirizada emite uma via do manifesto de transporte de resíduos – MTR para controle e rastreabilidade do gerenciamento.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B628C" id="_x0000_s1041" type="#_x0000_t202" style="position:absolute;margin-left:-14.75pt;margin-top:62.35pt;width:450pt;height:152.35pt;z-index:251810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" filled="f" strokecolor="windowText" strokeweight="1pt">
                <v:textbox>
                  <w:txbxContent>
                    <w:p w14:paraId="100D978B" w14:textId="6D94DC66" w:rsidR="000E0FDC" w:rsidRDefault="000E0FDC" w:rsidP="000E0FDC">
                      <w:pPr>
                        <w:jc w:val="both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A coleta externa dos resíduos recicláveis é realizada por empresa licenciada para o transporte com frequência de duas vezes por semana. Porém, existe a necessidade de solicitação de coletas extras.</w:t>
                      </w:r>
                    </w:p>
                    <w:p w14:paraId="2EBEBEA2" w14:textId="77777777" w:rsidR="000E0FDC" w:rsidRDefault="000E0FDC" w:rsidP="000E0FDC">
                      <w:pPr>
                        <w:jc w:val="both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O equipamento utilizado atualmente trata-se de um contêiner com capacidade para 18m³. No entanto já existe a previsão de substituir por outro de 40m³.</w:t>
                      </w:r>
                    </w:p>
                    <w:p w14:paraId="4B80F0F7" w14:textId="12C69989" w:rsidR="000E0FDC" w:rsidRPr="000E0FDC" w:rsidRDefault="000E0FDC" w:rsidP="000E0FDC">
                      <w:pPr>
                        <w:jc w:val="both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Ao final da coleta a empresa terceirizada emite uma via do manifesto de transporte de resíduos – MTR para controle e rastreabilidade do gerenciamento.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6DEAEA" w14:textId="49696F96" w:rsidR="000E0FDC" w:rsidRPr="000E0FDC" w:rsidRDefault="000E0FDC" w:rsidP="000E0FDC">
      <w:pPr>
        <w:rPr>
          <w:lang w:eastAsia="pt-BR"/>
        </w:rPr>
      </w:pPr>
    </w:p>
    <w:p w14:paraId="73FB54B8" w14:textId="70FCC220" w:rsidR="004F5AD6" w:rsidRDefault="004F5AD6" w:rsidP="003A412C">
      <w:pPr>
        <w:rPr>
          <w:lang w:eastAsia="pt-BR"/>
        </w:rPr>
      </w:pPr>
    </w:p>
    <w:p w14:paraId="0A7B4FD1" w14:textId="3B4C5D9C" w:rsidR="007C15AD" w:rsidRDefault="004F5AD6" w:rsidP="003A412C">
      <w:pPr>
        <w:rPr>
          <w:lang w:eastAsia="pt-BR"/>
        </w:rPr>
      </w:pPr>
      <w:r>
        <w:rPr>
          <w:noProof/>
        </w:rPr>
        <w:drawing>
          <wp:anchor distT="0" distB="0" distL="114300" distR="114300" simplePos="0" relativeHeight="251811328" behindDoc="0" locked="0" layoutInCell="1" allowOverlap="1" wp14:anchorId="20A5064D" wp14:editId="6FB924ED">
            <wp:simplePos x="0" y="0"/>
            <wp:positionH relativeFrom="column">
              <wp:posOffset>4274853</wp:posOffset>
            </wp:positionH>
            <wp:positionV relativeFrom="paragraph">
              <wp:posOffset>145798</wp:posOffset>
            </wp:positionV>
            <wp:extent cx="1117600" cy="1224951"/>
            <wp:effectExtent l="0" t="0" r="6350" b="0"/>
            <wp:wrapNone/>
            <wp:docPr id="2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22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DD62F3" w14:textId="13A10C27" w:rsidR="004F5AD6" w:rsidRDefault="004F5AD6" w:rsidP="003A412C">
      <w:pPr>
        <w:rPr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559366B0" wp14:editId="2316550E">
                <wp:simplePos x="0" y="0"/>
                <wp:positionH relativeFrom="column">
                  <wp:posOffset>-53771</wp:posOffset>
                </wp:positionH>
                <wp:positionV relativeFrom="paragraph">
                  <wp:posOffset>207322</wp:posOffset>
                </wp:positionV>
                <wp:extent cx="2009954" cy="0"/>
                <wp:effectExtent l="0" t="0" r="0" b="0"/>
                <wp:wrapNone/>
                <wp:docPr id="12" name="Conector re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995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79CBB2" id="Conector reto 12" o:spid="_x0000_s1026" style="position:absolute;z-index:2518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25pt,16.3pt" to="154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" strokecolor="black [3213]"/>
            </w:pict>
          </mc:Fallback>
        </mc:AlternateContent>
      </w:r>
    </w:p>
    <w:p w14:paraId="3BD3FF86" w14:textId="797C638C" w:rsidR="007C15AD" w:rsidRPr="003C5A73" w:rsidRDefault="004F5AD6" w:rsidP="004F5AD6">
      <w:pPr>
        <w:rPr>
          <w:rFonts w:ascii="Times New Roman" w:hAnsi="Times New Roman"/>
          <w:sz w:val="20"/>
          <w:szCs w:val="20"/>
          <w:lang w:eastAsia="pt-BR"/>
        </w:rPr>
      </w:pPr>
      <w:r w:rsidRPr="003C5A73">
        <w:rPr>
          <w:rFonts w:ascii="Times New Roman" w:hAnsi="Times New Roman"/>
          <w:sz w:val="20"/>
          <w:szCs w:val="20"/>
          <w:lang w:eastAsia="pt-BR"/>
        </w:rPr>
        <w:t xml:space="preserve">   </w:t>
      </w:r>
      <w:r w:rsidR="007C15AD" w:rsidRPr="003C5A73">
        <w:rPr>
          <w:rFonts w:ascii="Times New Roman" w:hAnsi="Times New Roman"/>
          <w:sz w:val="20"/>
          <w:szCs w:val="20"/>
          <w:lang w:eastAsia="pt-BR"/>
        </w:rPr>
        <w:t>NORTH SHOPPING JÓQUEI</w:t>
      </w:r>
    </w:p>
    <w:p w14:paraId="2F4E53D2" w14:textId="77777777" w:rsidR="00631F42" w:rsidRDefault="00631F42" w:rsidP="003A412C">
      <w:pPr>
        <w:rPr>
          <w:lang w:eastAsia="pt-BR"/>
        </w:rPr>
      </w:pPr>
      <w:bookmarkStart w:id="0" w:name="_GoBack"/>
      <w:bookmarkEnd w:id="0"/>
    </w:p>
    <w:p w14:paraId="24D6BA41" w14:textId="061A60FB" w:rsidR="004F5AD6" w:rsidRDefault="00631F42" w:rsidP="003A412C">
      <w:pPr>
        <w:rPr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5C0F861C" wp14:editId="11C54B3A">
                <wp:simplePos x="0" y="0"/>
                <wp:positionH relativeFrom="column">
                  <wp:posOffset>3379470</wp:posOffset>
                </wp:positionH>
                <wp:positionV relativeFrom="paragraph">
                  <wp:posOffset>160463</wp:posOffset>
                </wp:positionV>
                <wp:extent cx="2855344" cy="862642"/>
                <wp:effectExtent l="0" t="0" r="2540" b="0"/>
                <wp:wrapNone/>
                <wp:docPr id="4" name="Caixa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5344" cy="8626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98CF37" w14:textId="77777777" w:rsidR="001B08C0" w:rsidRDefault="001B08C0" w:rsidP="001B08C0">
                            <w:pPr>
                              <w:pStyle w:val="Rodap"/>
                              <w:tabs>
                                <w:tab w:val="clear" w:pos="4252"/>
                                <w:tab w:val="center" w:pos="482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</w:rPr>
                            </w:pPr>
                          </w:p>
                          <w:p w14:paraId="3352522A" w14:textId="77777777" w:rsidR="001B08C0" w:rsidRDefault="001B08C0" w:rsidP="001B08C0">
                            <w:pPr>
                              <w:pStyle w:val="Rodap"/>
                              <w:tabs>
                                <w:tab w:val="clear" w:pos="4252"/>
                                <w:tab w:val="center" w:pos="482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</w:rPr>
                              <w:t>HL SOLUÇÕES AMBIENTAIS</w:t>
                            </w:r>
                          </w:p>
                          <w:p w14:paraId="7826DF49" w14:textId="77777777" w:rsidR="001B08C0" w:rsidRDefault="001B08C0" w:rsidP="001B08C0">
                            <w:pPr>
                              <w:pStyle w:val="Rodap"/>
                              <w:tabs>
                                <w:tab w:val="clear" w:pos="4252"/>
                                <w:tab w:val="center" w:pos="4820"/>
                              </w:tabs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20"/>
                              </w:rPr>
                              <w:t>Rua Eusébio de Sousa, Nº 473, José Bonifácio</w:t>
                            </w:r>
                          </w:p>
                          <w:p w14:paraId="0650DF0C" w14:textId="77777777" w:rsidR="001B08C0" w:rsidRDefault="001B08C0" w:rsidP="001B08C0">
                            <w:pPr>
                              <w:pStyle w:val="Rodap"/>
                              <w:tabs>
                                <w:tab w:val="clear" w:pos="4252"/>
                                <w:tab w:val="center" w:pos="4820"/>
                              </w:tabs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20"/>
                                <w:lang w:val="en-US"/>
                              </w:rPr>
                              <w:t>CEP: 60050-110 / + 55 85 33938392</w:t>
                            </w:r>
                          </w:p>
                          <w:p w14:paraId="678975A5" w14:textId="77777777" w:rsidR="001B08C0" w:rsidRDefault="001B08C0" w:rsidP="001B08C0">
                            <w:pPr>
                              <w:pStyle w:val="Rodap"/>
                              <w:tabs>
                                <w:tab w:val="clear" w:pos="4252"/>
                                <w:tab w:val="center" w:pos="4820"/>
                              </w:tabs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20"/>
                                <w:lang w:val="en-US"/>
                              </w:rPr>
                              <w:t>contato@hlsolucoesambientais.com.br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F861C" id="Caixa de Texto 4" o:spid="_x0000_s1042" type="#_x0000_t202" style="position:absolute;margin-left:266.1pt;margin-top:12.65pt;width:224.85pt;height:67.9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" stroked="f">
                <v:textbox>
                  <w:txbxContent>
                    <w:p w14:paraId="5A98CF37" w14:textId="77777777" w:rsidR="001B08C0" w:rsidRDefault="001B08C0" w:rsidP="001B08C0">
                      <w:pPr>
                        <w:pStyle w:val="Rodap"/>
                        <w:tabs>
                          <w:tab w:val="clear" w:pos="4252"/>
                          <w:tab w:val="center" w:pos="4820"/>
                        </w:tabs>
                        <w:jc w:val="center"/>
                        <w:rPr>
                          <w:rFonts w:ascii="Arial" w:hAnsi="Arial" w:cs="Arial"/>
                          <w:b/>
                          <w:color w:val="808080"/>
                          <w:sz w:val="20"/>
                        </w:rPr>
                      </w:pPr>
                    </w:p>
                    <w:p w14:paraId="3352522A" w14:textId="77777777" w:rsidR="001B08C0" w:rsidRDefault="001B08C0" w:rsidP="001B08C0">
                      <w:pPr>
                        <w:pStyle w:val="Rodap"/>
                        <w:tabs>
                          <w:tab w:val="clear" w:pos="4252"/>
                          <w:tab w:val="center" w:pos="4820"/>
                        </w:tabs>
                        <w:jc w:val="center"/>
                        <w:rPr>
                          <w:rFonts w:ascii="Arial" w:hAnsi="Arial" w:cs="Arial"/>
                          <w:b/>
                          <w:color w:val="808080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08080"/>
                          <w:sz w:val="20"/>
                        </w:rPr>
                        <w:t>HL SOLUÇÕES AMBIENTAIS</w:t>
                      </w:r>
                    </w:p>
                    <w:p w14:paraId="7826DF49" w14:textId="77777777" w:rsidR="001B08C0" w:rsidRDefault="001B08C0" w:rsidP="001B08C0">
                      <w:pPr>
                        <w:pStyle w:val="Rodap"/>
                        <w:tabs>
                          <w:tab w:val="clear" w:pos="4252"/>
                          <w:tab w:val="center" w:pos="4820"/>
                        </w:tabs>
                        <w:jc w:val="center"/>
                        <w:rPr>
                          <w:rFonts w:ascii="Arial" w:hAnsi="Arial" w:cs="Arial"/>
                          <w:color w:val="808080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20"/>
                        </w:rPr>
                        <w:t>Rua Eusébio de Sousa, Nº 473, José Bonifácio</w:t>
                      </w:r>
                    </w:p>
                    <w:p w14:paraId="0650DF0C" w14:textId="77777777" w:rsidR="001B08C0" w:rsidRDefault="001B08C0" w:rsidP="001B08C0">
                      <w:pPr>
                        <w:pStyle w:val="Rodap"/>
                        <w:tabs>
                          <w:tab w:val="clear" w:pos="4252"/>
                          <w:tab w:val="center" w:pos="4820"/>
                        </w:tabs>
                        <w:jc w:val="center"/>
                        <w:rPr>
                          <w:rFonts w:ascii="Arial" w:hAnsi="Arial" w:cs="Arial"/>
                          <w:color w:val="808080"/>
                          <w:sz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20"/>
                          <w:lang w:val="en-US"/>
                        </w:rPr>
                        <w:t>CEP: 60050-110 / + 55 85 33938392</w:t>
                      </w:r>
                    </w:p>
                    <w:p w14:paraId="678975A5" w14:textId="77777777" w:rsidR="001B08C0" w:rsidRDefault="001B08C0" w:rsidP="001B08C0">
                      <w:pPr>
                        <w:pStyle w:val="Rodap"/>
                        <w:tabs>
                          <w:tab w:val="clear" w:pos="4252"/>
                          <w:tab w:val="center" w:pos="4820"/>
                        </w:tabs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20"/>
                          <w:lang w:val="en-US"/>
                        </w:rPr>
                        <w:t>contato@hlsolucoesambientais.com.br</w:t>
                      </w:r>
                    </w:p>
                  </w:txbxContent>
                </v:textbox>
              </v:shape>
            </w:pict>
          </mc:Fallback>
        </mc:AlternateContent>
      </w:r>
      <w:r w:rsidR="004F5AD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417298FB" wp14:editId="48D9FB4B">
                <wp:simplePos x="0" y="0"/>
                <wp:positionH relativeFrom="column">
                  <wp:posOffset>-53772</wp:posOffset>
                </wp:positionH>
                <wp:positionV relativeFrom="paragraph">
                  <wp:posOffset>160703</wp:posOffset>
                </wp:positionV>
                <wp:extent cx="2009775" cy="0"/>
                <wp:effectExtent l="0" t="0" r="0" b="0"/>
                <wp:wrapNone/>
                <wp:docPr id="19" name="Conector re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97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025345" id="Conector reto 19" o:spid="_x0000_s1026" style="position:absolute;z-index:2518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25pt,12.65pt" to="154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" strokecolor="black [3213]"/>
            </w:pict>
          </mc:Fallback>
        </mc:AlternateContent>
      </w:r>
    </w:p>
    <w:p w14:paraId="13B4B470" w14:textId="723F17AE" w:rsidR="007C15AD" w:rsidRPr="003C5A73" w:rsidRDefault="004F5AD6" w:rsidP="003A412C">
      <w:pPr>
        <w:rPr>
          <w:rFonts w:ascii="Times New Roman" w:hAnsi="Times New Roman"/>
          <w:sz w:val="20"/>
          <w:szCs w:val="20"/>
          <w:lang w:eastAsia="pt-BR"/>
        </w:rPr>
      </w:pPr>
      <w:r w:rsidRPr="00631F42">
        <w:rPr>
          <w:rFonts w:ascii="Times New Roman" w:hAnsi="Times New Roman"/>
          <w:lang w:eastAsia="pt-BR"/>
        </w:rPr>
        <w:t xml:space="preserve"> </w:t>
      </w:r>
      <w:r w:rsidRPr="003C5A73">
        <w:rPr>
          <w:rFonts w:ascii="Times New Roman" w:hAnsi="Times New Roman"/>
          <w:sz w:val="20"/>
          <w:szCs w:val="20"/>
          <w:lang w:eastAsia="pt-BR"/>
        </w:rPr>
        <w:t>HL SOLUÇÕES AMBIENTAIS</w:t>
      </w:r>
    </w:p>
    <w:sectPr w:rsidR="007C15AD" w:rsidRPr="003C5A73" w:rsidSect="004663E8">
      <w:headerReference w:type="default" r:id="rId22"/>
      <w:pgSz w:w="11906" w:h="16838"/>
      <w:pgMar w:top="993" w:right="1701" w:bottom="992" w:left="1416" w:header="454" w:footer="1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FDA6D8" w14:textId="77777777" w:rsidR="00375389" w:rsidRDefault="00375389" w:rsidP="00A961D1">
      <w:pPr>
        <w:spacing w:after="0" w:line="240" w:lineRule="auto"/>
      </w:pPr>
      <w:r>
        <w:separator/>
      </w:r>
    </w:p>
  </w:endnote>
  <w:endnote w:type="continuationSeparator" w:id="0">
    <w:p w14:paraId="08BBDD28" w14:textId="77777777" w:rsidR="00375389" w:rsidRDefault="00375389" w:rsidP="00A96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3174A9" w14:textId="77777777" w:rsidR="005B69A3" w:rsidRDefault="005B69A3" w:rsidP="001C43B5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7D0A57" w14:textId="77777777" w:rsidR="00375389" w:rsidRDefault="00375389" w:rsidP="00A961D1">
      <w:pPr>
        <w:spacing w:after="0" w:line="240" w:lineRule="auto"/>
      </w:pPr>
      <w:r>
        <w:separator/>
      </w:r>
    </w:p>
  </w:footnote>
  <w:footnote w:type="continuationSeparator" w:id="0">
    <w:p w14:paraId="2EA94DDF" w14:textId="77777777" w:rsidR="00375389" w:rsidRDefault="00375389" w:rsidP="00A96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38BD7E" w14:textId="77777777" w:rsidR="005B69A3" w:rsidRDefault="00375389">
    <w:pPr>
      <w:pStyle w:val="Cabealho"/>
    </w:pPr>
    <w:r>
      <w:rPr>
        <w:noProof/>
        <w:lang w:eastAsia="pt-BR"/>
      </w:rPr>
      <w:pict w14:anchorId="31D5A6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0469" o:spid="_x0000_s2053" type="#_x0000_t75" style="position:absolute;margin-left:0;margin-top:0;width:634.6pt;height:517.4pt;z-index:-251659776;mso-position-horizontal:center;mso-position-horizontal-relative:margin;mso-position-vertical:center;mso-position-vertical-relative:margin" o:allowincell="f">
          <v:imagedata r:id="rId1" o:title="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2C7096" w14:textId="77777777" w:rsidR="005B69A3" w:rsidRDefault="005B69A3" w:rsidP="007440E1">
    <w:pPr>
      <w:pStyle w:val="Cabealho"/>
      <w:tabs>
        <w:tab w:val="clear" w:pos="4252"/>
        <w:tab w:val="clear" w:pos="8504"/>
        <w:tab w:val="right" w:pos="9639"/>
      </w:tabs>
      <w:jc w:val="both"/>
    </w:pPr>
    <w:r>
      <w:rPr>
        <w:noProof/>
        <w:lang w:eastAsia="pt-BR"/>
      </w:rPr>
      <w:drawing>
        <wp:anchor distT="0" distB="0" distL="114300" distR="114300" simplePos="0" relativeHeight="251660800" behindDoc="1" locked="0" layoutInCell="1" allowOverlap="1" wp14:anchorId="6C5D4090" wp14:editId="5082C647">
          <wp:simplePos x="0" y="0"/>
          <wp:positionH relativeFrom="column">
            <wp:posOffset>-753449</wp:posOffset>
          </wp:positionH>
          <wp:positionV relativeFrom="paragraph">
            <wp:posOffset>1418841</wp:posOffset>
          </wp:positionV>
          <wp:extent cx="3070225" cy="7937500"/>
          <wp:effectExtent l="0" t="0" r="0" b="6350"/>
          <wp:wrapNone/>
          <wp:docPr id="48" name="Imagem 48" descr="molde papel 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olde papel 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372"/>
                  <a:stretch>
                    <a:fillRect/>
                  </a:stretch>
                </pic:blipFill>
                <pic:spPr bwMode="auto">
                  <a:xfrm>
                    <a:off x="0" y="0"/>
                    <a:ext cx="3070225" cy="793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9EF90D" w14:textId="77777777" w:rsidR="005B69A3" w:rsidRDefault="00375389">
    <w:pPr>
      <w:pStyle w:val="Cabealho"/>
    </w:pPr>
    <w:r>
      <w:rPr>
        <w:noProof/>
        <w:lang w:eastAsia="pt-BR"/>
      </w:rPr>
      <w:pict w14:anchorId="43FD76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0468" o:spid="_x0000_s2052" type="#_x0000_t75" style="position:absolute;margin-left:0;margin-top:0;width:634.6pt;height:517.4pt;z-index:-251660800;mso-position-horizontal:center;mso-position-horizontal-relative:margin;mso-position-vertical:center;mso-position-vertical-relative:margin" o:allowincell="f">
          <v:imagedata r:id="rId1" o:title="02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E18BF6" w14:textId="77777777" w:rsidR="005B69A3" w:rsidRDefault="005B69A3" w:rsidP="00E71099">
    <w:pPr>
      <w:pStyle w:val="Cabealho"/>
      <w:tabs>
        <w:tab w:val="clear" w:pos="4252"/>
        <w:tab w:val="clear" w:pos="8504"/>
        <w:tab w:val="right" w:pos="9639"/>
      </w:tabs>
      <w:ind w:left="-567"/>
      <w:jc w:val="both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72064" behindDoc="0" locked="0" layoutInCell="1" allowOverlap="1" wp14:anchorId="6DAF2528" wp14:editId="7331658A">
          <wp:simplePos x="0" y="0"/>
          <wp:positionH relativeFrom="column">
            <wp:posOffset>5805805</wp:posOffset>
          </wp:positionH>
          <wp:positionV relativeFrom="paragraph">
            <wp:posOffset>-116205</wp:posOffset>
          </wp:positionV>
          <wp:extent cx="504825" cy="541020"/>
          <wp:effectExtent l="0" t="0" r="9525" b="0"/>
          <wp:wrapSquare wrapText="bothSides"/>
          <wp:docPr id="58" name="Imagem 58" descr="logo H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 H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4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C3506F" w14:textId="77777777" w:rsidR="005B69A3" w:rsidRDefault="005B69A3" w:rsidP="00E71099">
    <w:pPr>
      <w:pStyle w:val="Cabealho"/>
      <w:tabs>
        <w:tab w:val="clear" w:pos="4252"/>
        <w:tab w:val="clear" w:pos="8504"/>
        <w:tab w:val="right" w:pos="9639"/>
      </w:tabs>
      <w:ind w:left="-567"/>
      <w:jc w:val="both"/>
    </w:pPr>
    <w:r w:rsidRPr="00E71099">
      <w:rPr>
        <w:noProof/>
        <w:lang w:eastAsia="pt-BR"/>
      </w:rPr>
      <w:t xml:space="preserve"> </w:t>
    </w:r>
  </w:p>
  <w:p w14:paraId="5EF173BC" w14:textId="77777777" w:rsidR="005B69A3" w:rsidRDefault="005B69A3" w:rsidP="00054EC2">
    <w:pPr>
      <w:pStyle w:val="Cabealho"/>
      <w:tabs>
        <w:tab w:val="clear" w:pos="4252"/>
        <w:tab w:val="clear" w:pos="8504"/>
        <w:tab w:val="left" w:pos="8858"/>
        <w:tab w:val="left" w:pos="9639"/>
      </w:tabs>
      <w:jc w:val="both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557B1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 w15:restartNumberingAfterBreak="0">
    <w:nsid w:val="03BB593F"/>
    <w:multiLevelType w:val="hybridMultilevel"/>
    <w:tmpl w:val="2A44DBC4"/>
    <w:lvl w:ilvl="0" w:tplc="0416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" w15:restartNumberingAfterBreak="0">
    <w:nsid w:val="09484538"/>
    <w:multiLevelType w:val="hybridMultilevel"/>
    <w:tmpl w:val="7E7E42DE"/>
    <w:lvl w:ilvl="0" w:tplc="0416000D">
      <w:start w:val="1"/>
      <w:numFmt w:val="bullet"/>
      <w:lvlText w:val=""/>
      <w:lvlJc w:val="left"/>
      <w:pPr>
        <w:ind w:left="106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09F35368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" w15:restartNumberingAfterBreak="0">
    <w:nsid w:val="0B660C1C"/>
    <w:multiLevelType w:val="hybridMultilevel"/>
    <w:tmpl w:val="DCB6B8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885648"/>
    <w:multiLevelType w:val="hybridMultilevel"/>
    <w:tmpl w:val="8BE44B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234965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7" w15:restartNumberingAfterBreak="0">
    <w:nsid w:val="1CDA088F"/>
    <w:multiLevelType w:val="hybridMultilevel"/>
    <w:tmpl w:val="26B08B18"/>
    <w:lvl w:ilvl="0" w:tplc="2EC467D4">
      <w:start w:val="5"/>
      <w:numFmt w:val="decimal"/>
      <w:pStyle w:val="Ttulo2"/>
      <w:lvlText w:val="%1.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521109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9" w15:restartNumberingAfterBreak="0">
    <w:nsid w:val="20DC5A86"/>
    <w:multiLevelType w:val="multilevel"/>
    <w:tmpl w:val="3D0A1F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222D4A97"/>
    <w:multiLevelType w:val="hybridMultilevel"/>
    <w:tmpl w:val="AAB8E40C"/>
    <w:lvl w:ilvl="0" w:tplc="6D3AD046">
      <w:start w:val="1"/>
      <w:numFmt w:val="decimal"/>
      <w:lvlText w:val="%1)"/>
      <w:lvlJc w:val="left"/>
      <w:pPr>
        <w:ind w:left="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53" w:hanging="360"/>
      </w:pPr>
    </w:lvl>
    <w:lvl w:ilvl="2" w:tplc="0416001B" w:tentative="1">
      <w:start w:val="1"/>
      <w:numFmt w:val="lowerRoman"/>
      <w:lvlText w:val="%3."/>
      <w:lvlJc w:val="right"/>
      <w:pPr>
        <w:ind w:left="2073" w:hanging="180"/>
      </w:pPr>
    </w:lvl>
    <w:lvl w:ilvl="3" w:tplc="0416000F" w:tentative="1">
      <w:start w:val="1"/>
      <w:numFmt w:val="decimal"/>
      <w:lvlText w:val="%4."/>
      <w:lvlJc w:val="left"/>
      <w:pPr>
        <w:ind w:left="2793" w:hanging="360"/>
      </w:pPr>
    </w:lvl>
    <w:lvl w:ilvl="4" w:tplc="04160019" w:tentative="1">
      <w:start w:val="1"/>
      <w:numFmt w:val="lowerLetter"/>
      <w:lvlText w:val="%5."/>
      <w:lvlJc w:val="left"/>
      <w:pPr>
        <w:ind w:left="3513" w:hanging="360"/>
      </w:pPr>
    </w:lvl>
    <w:lvl w:ilvl="5" w:tplc="0416001B" w:tentative="1">
      <w:start w:val="1"/>
      <w:numFmt w:val="lowerRoman"/>
      <w:lvlText w:val="%6."/>
      <w:lvlJc w:val="right"/>
      <w:pPr>
        <w:ind w:left="4233" w:hanging="180"/>
      </w:pPr>
    </w:lvl>
    <w:lvl w:ilvl="6" w:tplc="0416000F" w:tentative="1">
      <w:start w:val="1"/>
      <w:numFmt w:val="decimal"/>
      <w:lvlText w:val="%7."/>
      <w:lvlJc w:val="left"/>
      <w:pPr>
        <w:ind w:left="4953" w:hanging="360"/>
      </w:pPr>
    </w:lvl>
    <w:lvl w:ilvl="7" w:tplc="04160019" w:tentative="1">
      <w:start w:val="1"/>
      <w:numFmt w:val="lowerLetter"/>
      <w:lvlText w:val="%8."/>
      <w:lvlJc w:val="left"/>
      <w:pPr>
        <w:ind w:left="5673" w:hanging="360"/>
      </w:pPr>
    </w:lvl>
    <w:lvl w:ilvl="8" w:tplc="0416001B" w:tentative="1">
      <w:start w:val="1"/>
      <w:numFmt w:val="lowerRoman"/>
      <w:lvlText w:val="%9."/>
      <w:lvlJc w:val="right"/>
      <w:pPr>
        <w:ind w:left="6393" w:hanging="180"/>
      </w:pPr>
    </w:lvl>
  </w:abstractNum>
  <w:abstractNum w:abstractNumId="11" w15:restartNumberingAfterBreak="0">
    <w:nsid w:val="289173F9"/>
    <w:multiLevelType w:val="hybridMultilevel"/>
    <w:tmpl w:val="C68EAED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A5665C4"/>
    <w:multiLevelType w:val="hybridMultilevel"/>
    <w:tmpl w:val="ABFC593C"/>
    <w:lvl w:ilvl="0" w:tplc="04160001">
      <w:start w:val="1"/>
      <w:numFmt w:val="bullet"/>
      <w:lvlText w:val=""/>
      <w:lvlJc w:val="left"/>
      <w:pPr>
        <w:ind w:left="99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13" w15:restartNumberingAfterBreak="0">
    <w:nsid w:val="2DCD3AC0"/>
    <w:multiLevelType w:val="hybridMultilevel"/>
    <w:tmpl w:val="D8A495B4"/>
    <w:lvl w:ilvl="0" w:tplc="C2466E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02FBE8">
      <w:start w:val="4"/>
      <w:numFmt w:val="bullet"/>
      <w:lvlText w:val="•"/>
      <w:lvlJc w:val="left"/>
      <w:pPr>
        <w:ind w:left="2160" w:hanging="360"/>
      </w:pPr>
      <w:rPr>
        <w:rFonts w:ascii="Arial" w:eastAsia="Calibri" w:hAnsi="Arial" w:cs="Aria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BA1E23"/>
    <w:multiLevelType w:val="hybridMultilevel"/>
    <w:tmpl w:val="A558A38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580837"/>
    <w:multiLevelType w:val="hybridMultilevel"/>
    <w:tmpl w:val="B714232E"/>
    <w:lvl w:ilvl="0" w:tplc="0416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6" w15:restartNumberingAfterBreak="0">
    <w:nsid w:val="41CE427D"/>
    <w:multiLevelType w:val="multilevel"/>
    <w:tmpl w:val="B57E42F2"/>
    <w:lvl w:ilvl="0">
      <w:start w:val="1"/>
      <w:numFmt w:val="decimal"/>
      <w:lvlText w:val="%1."/>
      <w:lvlJc w:val="left"/>
      <w:pPr>
        <w:ind w:left="360" w:hanging="360"/>
      </w:pPr>
      <w:rPr>
        <w:sz w:val="22"/>
      </w:r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51A46F2"/>
    <w:multiLevelType w:val="hybridMultilevel"/>
    <w:tmpl w:val="01D6D3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3D6AB0"/>
    <w:multiLevelType w:val="hybridMultilevel"/>
    <w:tmpl w:val="573E3EFC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4CBE4F00"/>
    <w:multiLevelType w:val="hybridMultilevel"/>
    <w:tmpl w:val="EF3EBFF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4DF73660"/>
    <w:multiLevelType w:val="hybridMultilevel"/>
    <w:tmpl w:val="C5DC070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DF8634E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2" w15:restartNumberingAfterBreak="0">
    <w:nsid w:val="50226D77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3" w15:restartNumberingAfterBreak="0">
    <w:nsid w:val="538A148C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4" w15:restartNumberingAfterBreak="0">
    <w:nsid w:val="56DC07B9"/>
    <w:multiLevelType w:val="hybridMultilevel"/>
    <w:tmpl w:val="E6D29EA4"/>
    <w:lvl w:ilvl="0" w:tplc="8F04209E">
      <w:start w:val="1"/>
      <w:numFmt w:val="bullet"/>
      <w:lvlText w:val="•"/>
      <w:lvlJc w:val="left"/>
      <w:pPr>
        <w:ind w:left="2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1002C06">
      <w:start w:val="1"/>
      <w:numFmt w:val="bullet"/>
      <w:lvlText w:val="o"/>
      <w:lvlJc w:val="left"/>
      <w:pPr>
        <w:ind w:left="12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7D2E892">
      <w:start w:val="1"/>
      <w:numFmt w:val="bullet"/>
      <w:lvlText w:val="▪"/>
      <w:lvlJc w:val="left"/>
      <w:pPr>
        <w:ind w:left="19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6AA90BA">
      <w:start w:val="1"/>
      <w:numFmt w:val="bullet"/>
      <w:lvlText w:val="•"/>
      <w:lvlJc w:val="left"/>
      <w:pPr>
        <w:ind w:left="26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E8488F0">
      <w:start w:val="1"/>
      <w:numFmt w:val="bullet"/>
      <w:lvlText w:val="o"/>
      <w:lvlJc w:val="left"/>
      <w:pPr>
        <w:ind w:left="33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6DC6394">
      <w:start w:val="1"/>
      <w:numFmt w:val="bullet"/>
      <w:lvlText w:val="▪"/>
      <w:lvlJc w:val="left"/>
      <w:pPr>
        <w:ind w:left="41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C52B972">
      <w:start w:val="1"/>
      <w:numFmt w:val="bullet"/>
      <w:lvlText w:val="•"/>
      <w:lvlJc w:val="left"/>
      <w:pPr>
        <w:ind w:left="48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05A505A">
      <w:start w:val="1"/>
      <w:numFmt w:val="bullet"/>
      <w:lvlText w:val="o"/>
      <w:lvlJc w:val="left"/>
      <w:pPr>
        <w:ind w:left="55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E466DF2">
      <w:start w:val="1"/>
      <w:numFmt w:val="bullet"/>
      <w:lvlText w:val="▪"/>
      <w:lvlJc w:val="left"/>
      <w:pPr>
        <w:ind w:left="62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95730F4"/>
    <w:multiLevelType w:val="hybridMultilevel"/>
    <w:tmpl w:val="5ABA0B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F44CE2"/>
    <w:multiLevelType w:val="hybridMultilevel"/>
    <w:tmpl w:val="6D34F6D0"/>
    <w:lvl w:ilvl="0" w:tplc="0416000D">
      <w:start w:val="1"/>
      <w:numFmt w:val="bullet"/>
      <w:lvlText w:val=""/>
      <w:lvlJc w:val="left"/>
      <w:pPr>
        <w:ind w:left="1125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845" w:hanging="360"/>
      </w:pPr>
    </w:lvl>
    <w:lvl w:ilvl="2" w:tplc="0416001B" w:tentative="1">
      <w:start w:val="1"/>
      <w:numFmt w:val="lowerRoman"/>
      <w:lvlText w:val="%3."/>
      <w:lvlJc w:val="right"/>
      <w:pPr>
        <w:ind w:left="2565" w:hanging="180"/>
      </w:pPr>
    </w:lvl>
    <w:lvl w:ilvl="3" w:tplc="0416000F" w:tentative="1">
      <w:start w:val="1"/>
      <w:numFmt w:val="decimal"/>
      <w:lvlText w:val="%4."/>
      <w:lvlJc w:val="left"/>
      <w:pPr>
        <w:ind w:left="3285" w:hanging="360"/>
      </w:pPr>
    </w:lvl>
    <w:lvl w:ilvl="4" w:tplc="04160019" w:tentative="1">
      <w:start w:val="1"/>
      <w:numFmt w:val="lowerLetter"/>
      <w:lvlText w:val="%5."/>
      <w:lvlJc w:val="left"/>
      <w:pPr>
        <w:ind w:left="4005" w:hanging="360"/>
      </w:pPr>
    </w:lvl>
    <w:lvl w:ilvl="5" w:tplc="0416001B" w:tentative="1">
      <w:start w:val="1"/>
      <w:numFmt w:val="lowerRoman"/>
      <w:lvlText w:val="%6."/>
      <w:lvlJc w:val="right"/>
      <w:pPr>
        <w:ind w:left="4725" w:hanging="180"/>
      </w:pPr>
    </w:lvl>
    <w:lvl w:ilvl="6" w:tplc="0416000F" w:tentative="1">
      <w:start w:val="1"/>
      <w:numFmt w:val="decimal"/>
      <w:lvlText w:val="%7."/>
      <w:lvlJc w:val="left"/>
      <w:pPr>
        <w:ind w:left="5445" w:hanging="360"/>
      </w:pPr>
    </w:lvl>
    <w:lvl w:ilvl="7" w:tplc="04160019" w:tentative="1">
      <w:start w:val="1"/>
      <w:numFmt w:val="lowerLetter"/>
      <w:lvlText w:val="%8."/>
      <w:lvlJc w:val="left"/>
      <w:pPr>
        <w:ind w:left="6165" w:hanging="360"/>
      </w:pPr>
    </w:lvl>
    <w:lvl w:ilvl="8" w:tplc="0416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7" w15:restartNumberingAfterBreak="0">
    <w:nsid w:val="6199668F"/>
    <w:multiLevelType w:val="hybridMultilevel"/>
    <w:tmpl w:val="B074CC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2383B0C"/>
    <w:multiLevelType w:val="hybridMultilevel"/>
    <w:tmpl w:val="6C6E454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3D1963"/>
    <w:multiLevelType w:val="hybridMultilevel"/>
    <w:tmpl w:val="3802FA0A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F75CAB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1" w15:restartNumberingAfterBreak="0">
    <w:nsid w:val="67D82384"/>
    <w:multiLevelType w:val="hybridMultilevel"/>
    <w:tmpl w:val="EEACE0E8"/>
    <w:lvl w:ilvl="0" w:tplc="04160005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2" w15:restartNumberingAfterBreak="0">
    <w:nsid w:val="69441C4B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3" w15:restartNumberingAfterBreak="0">
    <w:nsid w:val="6B170DC7"/>
    <w:multiLevelType w:val="hybridMultilevel"/>
    <w:tmpl w:val="33EA27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6F056E"/>
    <w:multiLevelType w:val="hybridMultilevel"/>
    <w:tmpl w:val="36D8475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4B4A7F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6" w15:restartNumberingAfterBreak="0">
    <w:nsid w:val="735D7B08"/>
    <w:multiLevelType w:val="hybridMultilevel"/>
    <w:tmpl w:val="042E9468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0D4266"/>
    <w:multiLevelType w:val="hybridMultilevel"/>
    <w:tmpl w:val="1A5A49E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83209E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9" w15:restartNumberingAfterBreak="0">
    <w:nsid w:val="7C9544AD"/>
    <w:multiLevelType w:val="hybridMultilevel"/>
    <w:tmpl w:val="AEA8D4C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CF51248"/>
    <w:multiLevelType w:val="hybridMultilevel"/>
    <w:tmpl w:val="12C8D5BA"/>
    <w:lvl w:ilvl="0" w:tplc="F286A4DC">
      <w:start w:val="1"/>
      <w:numFmt w:val="bullet"/>
      <w:lvlText w:val="-"/>
      <w:lvlJc w:val="left"/>
      <w:pPr>
        <w:ind w:left="2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FB0BEA6">
      <w:start w:val="1"/>
      <w:numFmt w:val="bullet"/>
      <w:lvlText w:val="o"/>
      <w:lvlJc w:val="left"/>
      <w:pPr>
        <w:ind w:left="12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590B40A">
      <w:start w:val="1"/>
      <w:numFmt w:val="bullet"/>
      <w:lvlText w:val="▪"/>
      <w:lvlJc w:val="left"/>
      <w:pPr>
        <w:ind w:left="19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C32C1FA">
      <w:start w:val="1"/>
      <w:numFmt w:val="bullet"/>
      <w:lvlText w:val="•"/>
      <w:lvlJc w:val="left"/>
      <w:pPr>
        <w:ind w:left="26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B466796">
      <w:start w:val="1"/>
      <w:numFmt w:val="bullet"/>
      <w:lvlText w:val="o"/>
      <w:lvlJc w:val="left"/>
      <w:pPr>
        <w:ind w:left="33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2D67F08">
      <w:start w:val="1"/>
      <w:numFmt w:val="bullet"/>
      <w:lvlText w:val="▪"/>
      <w:lvlJc w:val="left"/>
      <w:pPr>
        <w:ind w:left="41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0A47E4C">
      <w:start w:val="1"/>
      <w:numFmt w:val="bullet"/>
      <w:lvlText w:val="•"/>
      <w:lvlJc w:val="left"/>
      <w:pPr>
        <w:ind w:left="48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C808A46">
      <w:start w:val="1"/>
      <w:numFmt w:val="bullet"/>
      <w:lvlText w:val="o"/>
      <w:lvlJc w:val="left"/>
      <w:pPr>
        <w:ind w:left="55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4C65A24">
      <w:start w:val="1"/>
      <w:numFmt w:val="bullet"/>
      <w:lvlText w:val="▪"/>
      <w:lvlJc w:val="left"/>
      <w:pPr>
        <w:ind w:left="62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7FAB258E"/>
    <w:multiLevelType w:val="hybridMultilevel"/>
    <w:tmpl w:val="8480C01A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9"/>
  </w:num>
  <w:num w:numId="3">
    <w:abstractNumId w:val="16"/>
  </w:num>
  <w:num w:numId="4">
    <w:abstractNumId w:val="33"/>
  </w:num>
  <w:num w:numId="5">
    <w:abstractNumId w:val="27"/>
  </w:num>
  <w:num w:numId="6">
    <w:abstractNumId w:val="18"/>
  </w:num>
  <w:num w:numId="7">
    <w:abstractNumId w:val="9"/>
  </w:num>
  <w:num w:numId="8">
    <w:abstractNumId w:val="41"/>
  </w:num>
  <w:num w:numId="9">
    <w:abstractNumId w:val="20"/>
  </w:num>
  <w:num w:numId="10">
    <w:abstractNumId w:val="13"/>
  </w:num>
  <w:num w:numId="11">
    <w:abstractNumId w:val="14"/>
  </w:num>
  <w:num w:numId="12">
    <w:abstractNumId w:val="11"/>
  </w:num>
  <w:num w:numId="13">
    <w:abstractNumId w:val="5"/>
  </w:num>
  <w:num w:numId="14">
    <w:abstractNumId w:val="36"/>
  </w:num>
  <w:num w:numId="15">
    <w:abstractNumId w:val="30"/>
  </w:num>
  <w:num w:numId="16">
    <w:abstractNumId w:val="35"/>
  </w:num>
  <w:num w:numId="17">
    <w:abstractNumId w:val="31"/>
  </w:num>
  <w:num w:numId="18">
    <w:abstractNumId w:val="28"/>
  </w:num>
  <w:num w:numId="19">
    <w:abstractNumId w:val="25"/>
  </w:num>
  <w:num w:numId="20">
    <w:abstractNumId w:val="37"/>
  </w:num>
  <w:num w:numId="21">
    <w:abstractNumId w:val="39"/>
  </w:num>
  <w:num w:numId="22">
    <w:abstractNumId w:val="0"/>
  </w:num>
  <w:num w:numId="23">
    <w:abstractNumId w:val="6"/>
  </w:num>
  <w:num w:numId="24">
    <w:abstractNumId w:val="8"/>
  </w:num>
  <w:num w:numId="25">
    <w:abstractNumId w:val="21"/>
  </w:num>
  <w:num w:numId="26">
    <w:abstractNumId w:val="32"/>
  </w:num>
  <w:num w:numId="27">
    <w:abstractNumId w:val="38"/>
  </w:num>
  <w:num w:numId="28">
    <w:abstractNumId w:val="3"/>
  </w:num>
  <w:num w:numId="29">
    <w:abstractNumId w:val="22"/>
  </w:num>
  <w:num w:numId="30">
    <w:abstractNumId w:val="23"/>
  </w:num>
  <w:num w:numId="31">
    <w:abstractNumId w:val="34"/>
  </w:num>
  <w:num w:numId="32">
    <w:abstractNumId w:val="7"/>
  </w:num>
  <w:num w:numId="33">
    <w:abstractNumId w:val="7"/>
  </w:num>
  <w:num w:numId="34">
    <w:abstractNumId w:val="7"/>
  </w:num>
  <w:num w:numId="35">
    <w:abstractNumId w:val="7"/>
    <w:lvlOverride w:ilvl="0">
      <w:startOverride w:val="5"/>
    </w:lvlOverride>
  </w:num>
  <w:num w:numId="36">
    <w:abstractNumId w:val="7"/>
    <w:lvlOverride w:ilvl="0">
      <w:startOverride w:val="5"/>
    </w:lvlOverride>
  </w:num>
  <w:num w:numId="37">
    <w:abstractNumId w:val="17"/>
  </w:num>
  <w:num w:numId="38">
    <w:abstractNumId w:val="19"/>
  </w:num>
  <w:num w:numId="39">
    <w:abstractNumId w:val="40"/>
  </w:num>
  <w:num w:numId="40">
    <w:abstractNumId w:val="24"/>
  </w:num>
  <w:num w:numId="41">
    <w:abstractNumId w:val="26"/>
  </w:num>
  <w:num w:numId="42">
    <w:abstractNumId w:val="2"/>
  </w:num>
  <w:num w:numId="43">
    <w:abstractNumId w:val="1"/>
  </w:num>
  <w:num w:numId="44">
    <w:abstractNumId w:val="15"/>
  </w:num>
  <w:num w:numId="45">
    <w:abstractNumId w:val="12"/>
  </w:num>
  <w:num w:numId="46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1D1"/>
    <w:rsid w:val="0000015F"/>
    <w:rsid w:val="0000076E"/>
    <w:rsid w:val="000010CF"/>
    <w:rsid w:val="00003658"/>
    <w:rsid w:val="00004119"/>
    <w:rsid w:val="000048F4"/>
    <w:rsid w:val="000049F9"/>
    <w:rsid w:val="00006D87"/>
    <w:rsid w:val="00006E6B"/>
    <w:rsid w:val="0001067E"/>
    <w:rsid w:val="000127BF"/>
    <w:rsid w:val="000145DB"/>
    <w:rsid w:val="000155C5"/>
    <w:rsid w:val="000207FB"/>
    <w:rsid w:val="000209A3"/>
    <w:rsid w:val="000218D1"/>
    <w:rsid w:val="0002606D"/>
    <w:rsid w:val="00030029"/>
    <w:rsid w:val="000300D3"/>
    <w:rsid w:val="000310FD"/>
    <w:rsid w:val="00031878"/>
    <w:rsid w:val="000319CC"/>
    <w:rsid w:val="00032487"/>
    <w:rsid w:val="000337E2"/>
    <w:rsid w:val="00033ECC"/>
    <w:rsid w:val="000360F4"/>
    <w:rsid w:val="00036382"/>
    <w:rsid w:val="00040F97"/>
    <w:rsid w:val="00041615"/>
    <w:rsid w:val="00043EEF"/>
    <w:rsid w:val="0004461A"/>
    <w:rsid w:val="00045192"/>
    <w:rsid w:val="000458A5"/>
    <w:rsid w:val="00046630"/>
    <w:rsid w:val="00047EC1"/>
    <w:rsid w:val="00051023"/>
    <w:rsid w:val="00051D95"/>
    <w:rsid w:val="00052364"/>
    <w:rsid w:val="00053C15"/>
    <w:rsid w:val="00054669"/>
    <w:rsid w:val="00054A18"/>
    <w:rsid w:val="00054EC2"/>
    <w:rsid w:val="00060767"/>
    <w:rsid w:val="00062CC4"/>
    <w:rsid w:val="00063B1F"/>
    <w:rsid w:val="0006459F"/>
    <w:rsid w:val="000650B9"/>
    <w:rsid w:val="000651D2"/>
    <w:rsid w:val="00072436"/>
    <w:rsid w:val="0007257F"/>
    <w:rsid w:val="00074B16"/>
    <w:rsid w:val="00074FF1"/>
    <w:rsid w:val="00075991"/>
    <w:rsid w:val="000761B7"/>
    <w:rsid w:val="00076B8C"/>
    <w:rsid w:val="0008056F"/>
    <w:rsid w:val="000825B4"/>
    <w:rsid w:val="000831E2"/>
    <w:rsid w:val="000842E0"/>
    <w:rsid w:val="00084764"/>
    <w:rsid w:val="0008482B"/>
    <w:rsid w:val="000872B9"/>
    <w:rsid w:val="000915EE"/>
    <w:rsid w:val="00091F1E"/>
    <w:rsid w:val="00093B43"/>
    <w:rsid w:val="0009684D"/>
    <w:rsid w:val="00096B2E"/>
    <w:rsid w:val="0009762C"/>
    <w:rsid w:val="000A088C"/>
    <w:rsid w:val="000A1BF1"/>
    <w:rsid w:val="000A3223"/>
    <w:rsid w:val="000A381B"/>
    <w:rsid w:val="000A384E"/>
    <w:rsid w:val="000A4DAC"/>
    <w:rsid w:val="000A65C6"/>
    <w:rsid w:val="000B0BCD"/>
    <w:rsid w:val="000B2E73"/>
    <w:rsid w:val="000B36EA"/>
    <w:rsid w:val="000B5EE0"/>
    <w:rsid w:val="000B7854"/>
    <w:rsid w:val="000C0350"/>
    <w:rsid w:val="000C215C"/>
    <w:rsid w:val="000C4C2B"/>
    <w:rsid w:val="000D0223"/>
    <w:rsid w:val="000D0DCA"/>
    <w:rsid w:val="000D13D5"/>
    <w:rsid w:val="000D31BD"/>
    <w:rsid w:val="000D4CFD"/>
    <w:rsid w:val="000D5490"/>
    <w:rsid w:val="000D69CC"/>
    <w:rsid w:val="000E0FDC"/>
    <w:rsid w:val="000E1A3F"/>
    <w:rsid w:val="000E1BB4"/>
    <w:rsid w:val="000E2995"/>
    <w:rsid w:val="000E2AB5"/>
    <w:rsid w:val="000E2AF6"/>
    <w:rsid w:val="000E696B"/>
    <w:rsid w:val="000F029A"/>
    <w:rsid w:val="000F3667"/>
    <w:rsid w:val="000F44D0"/>
    <w:rsid w:val="001024C8"/>
    <w:rsid w:val="0010434F"/>
    <w:rsid w:val="00104783"/>
    <w:rsid w:val="0010589E"/>
    <w:rsid w:val="00106530"/>
    <w:rsid w:val="00106C6D"/>
    <w:rsid w:val="00107B55"/>
    <w:rsid w:val="00115C80"/>
    <w:rsid w:val="00116EC2"/>
    <w:rsid w:val="00120301"/>
    <w:rsid w:val="001224A8"/>
    <w:rsid w:val="00125A39"/>
    <w:rsid w:val="00125E9D"/>
    <w:rsid w:val="001265F9"/>
    <w:rsid w:val="001309D0"/>
    <w:rsid w:val="00131B83"/>
    <w:rsid w:val="0013207E"/>
    <w:rsid w:val="001320B6"/>
    <w:rsid w:val="0013428E"/>
    <w:rsid w:val="00137621"/>
    <w:rsid w:val="00145653"/>
    <w:rsid w:val="00147C06"/>
    <w:rsid w:val="00147F83"/>
    <w:rsid w:val="001504DD"/>
    <w:rsid w:val="00156456"/>
    <w:rsid w:val="00156A78"/>
    <w:rsid w:val="00156B42"/>
    <w:rsid w:val="00160F35"/>
    <w:rsid w:val="001628A4"/>
    <w:rsid w:val="0016381F"/>
    <w:rsid w:val="00165B1E"/>
    <w:rsid w:val="00166301"/>
    <w:rsid w:val="00167483"/>
    <w:rsid w:val="001674D8"/>
    <w:rsid w:val="0016784C"/>
    <w:rsid w:val="00167929"/>
    <w:rsid w:val="00170C5D"/>
    <w:rsid w:val="001719FA"/>
    <w:rsid w:val="00172D0C"/>
    <w:rsid w:val="0017399A"/>
    <w:rsid w:val="00174D54"/>
    <w:rsid w:val="00175920"/>
    <w:rsid w:val="00177769"/>
    <w:rsid w:val="0018003D"/>
    <w:rsid w:val="00180263"/>
    <w:rsid w:val="00181D61"/>
    <w:rsid w:val="00182769"/>
    <w:rsid w:val="001831F6"/>
    <w:rsid w:val="0018621C"/>
    <w:rsid w:val="001906FC"/>
    <w:rsid w:val="0019159F"/>
    <w:rsid w:val="00192467"/>
    <w:rsid w:val="00192710"/>
    <w:rsid w:val="00192F40"/>
    <w:rsid w:val="00193312"/>
    <w:rsid w:val="00195510"/>
    <w:rsid w:val="00196911"/>
    <w:rsid w:val="00197B0D"/>
    <w:rsid w:val="001A10F3"/>
    <w:rsid w:val="001A3A21"/>
    <w:rsid w:val="001A6534"/>
    <w:rsid w:val="001A663D"/>
    <w:rsid w:val="001A7108"/>
    <w:rsid w:val="001A7417"/>
    <w:rsid w:val="001B06F7"/>
    <w:rsid w:val="001B08C0"/>
    <w:rsid w:val="001B4974"/>
    <w:rsid w:val="001B4B5B"/>
    <w:rsid w:val="001B56FF"/>
    <w:rsid w:val="001B5B59"/>
    <w:rsid w:val="001B6ECD"/>
    <w:rsid w:val="001B7146"/>
    <w:rsid w:val="001B75BE"/>
    <w:rsid w:val="001C43B5"/>
    <w:rsid w:val="001C4865"/>
    <w:rsid w:val="001C70EC"/>
    <w:rsid w:val="001C73ED"/>
    <w:rsid w:val="001D00B6"/>
    <w:rsid w:val="001D4105"/>
    <w:rsid w:val="001D4313"/>
    <w:rsid w:val="001D618C"/>
    <w:rsid w:val="001D7B4A"/>
    <w:rsid w:val="001E0832"/>
    <w:rsid w:val="001E17DA"/>
    <w:rsid w:val="001E609A"/>
    <w:rsid w:val="001E75CE"/>
    <w:rsid w:val="001F0D9B"/>
    <w:rsid w:val="001F121B"/>
    <w:rsid w:val="001F4B2F"/>
    <w:rsid w:val="001F4FA7"/>
    <w:rsid w:val="001F5654"/>
    <w:rsid w:val="001F5A49"/>
    <w:rsid w:val="00200602"/>
    <w:rsid w:val="002006E9"/>
    <w:rsid w:val="0020438E"/>
    <w:rsid w:val="00210684"/>
    <w:rsid w:val="00212EE8"/>
    <w:rsid w:val="00215C7E"/>
    <w:rsid w:val="00217CF4"/>
    <w:rsid w:val="00223B2D"/>
    <w:rsid w:val="00224B4D"/>
    <w:rsid w:val="00227718"/>
    <w:rsid w:val="00230253"/>
    <w:rsid w:val="00230D88"/>
    <w:rsid w:val="0023163A"/>
    <w:rsid w:val="00232559"/>
    <w:rsid w:val="00232C82"/>
    <w:rsid w:val="0023369C"/>
    <w:rsid w:val="002344DC"/>
    <w:rsid w:val="0023614D"/>
    <w:rsid w:val="00237C6A"/>
    <w:rsid w:val="00241A96"/>
    <w:rsid w:val="00244A5A"/>
    <w:rsid w:val="00245FEA"/>
    <w:rsid w:val="002471D9"/>
    <w:rsid w:val="002477CA"/>
    <w:rsid w:val="00247B60"/>
    <w:rsid w:val="00254739"/>
    <w:rsid w:val="00257395"/>
    <w:rsid w:val="002577F4"/>
    <w:rsid w:val="00260508"/>
    <w:rsid w:val="002650D2"/>
    <w:rsid w:val="00265C69"/>
    <w:rsid w:val="002676CA"/>
    <w:rsid w:val="00267B74"/>
    <w:rsid w:val="00267F3B"/>
    <w:rsid w:val="00271244"/>
    <w:rsid w:val="0027371C"/>
    <w:rsid w:val="0027448F"/>
    <w:rsid w:val="00275AC5"/>
    <w:rsid w:val="00276DCD"/>
    <w:rsid w:val="002775C4"/>
    <w:rsid w:val="00281050"/>
    <w:rsid w:val="00283E18"/>
    <w:rsid w:val="00284D0C"/>
    <w:rsid w:val="002864A2"/>
    <w:rsid w:val="00287858"/>
    <w:rsid w:val="0029026C"/>
    <w:rsid w:val="00292A5D"/>
    <w:rsid w:val="002947CD"/>
    <w:rsid w:val="00296125"/>
    <w:rsid w:val="00297A51"/>
    <w:rsid w:val="002A2A4D"/>
    <w:rsid w:val="002A2D09"/>
    <w:rsid w:val="002A4FF8"/>
    <w:rsid w:val="002A50B5"/>
    <w:rsid w:val="002A513B"/>
    <w:rsid w:val="002A5B2E"/>
    <w:rsid w:val="002A5D42"/>
    <w:rsid w:val="002A65E5"/>
    <w:rsid w:val="002A6686"/>
    <w:rsid w:val="002A7056"/>
    <w:rsid w:val="002A7F82"/>
    <w:rsid w:val="002B0095"/>
    <w:rsid w:val="002B352E"/>
    <w:rsid w:val="002B750D"/>
    <w:rsid w:val="002B7A33"/>
    <w:rsid w:val="002C05AF"/>
    <w:rsid w:val="002C1B01"/>
    <w:rsid w:val="002C6307"/>
    <w:rsid w:val="002D14C1"/>
    <w:rsid w:val="002D36EE"/>
    <w:rsid w:val="002D64EA"/>
    <w:rsid w:val="002D6F67"/>
    <w:rsid w:val="002E0E64"/>
    <w:rsid w:val="002E2742"/>
    <w:rsid w:val="002E4669"/>
    <w:rsid w:val="002E595D"/>
    <w:rsid w:val="002E62C8"/>
    <w:rsid w:val="002E72F4"/>
    <w:rsid w:val="002F0179"/>
    <w:rsid w:val="002F2187"/>
    <w:rsid w:val="002F3884"/>
    <w:rsid w:val="002F39E8"/>
    <w:rsid w:val="002F3B54"/>
    <w:rsid w:val="002F5164"/>
    <w:rsid w:val="002F5A2E"/>
    <w:rsid w:val="00301710"/>
    <w:rsid w:val="00302ECF"/>
    <w:rsid w:val="00302FAA"/>
    <w:rsid w:val="00303D79"/>
    <w:rsid w:val="00304A97"/>
    <w:rsid w:val="00304C61"/>
    <w:rsid w:val="0030631D"/>
    <w:rsid w:val="0031113A"/>
    <w:rsid w:val="003120FB"/>
    <w:rsid w:val="00317361"/>
    <w:rsid w:val="00317EF7"/>
    <w:rsid w:val="00321DC0"/>
    <w:rsid w:val="00322C77"/>
    <w:rsid w:val="003239BC"/>
    <w:rsid w:val="00324D5E"/>
    <w:rsid w:val="00330927"/>
    <w:rsid w:val="00331153"/>
    <w:rsid w:val="0033145A"/>
    <w:rsid w:val="003319AA"/>
    <w:rsid w:val="00331E1D"/>
    <w:rsid w:val="00331E70"/>
    <w:rsid w:val="00332D71"/>
    <w:rsid w:val="003346F8"/>
    <w:rsid w:val="00337C60"/>
    <w:rsid w:val="003427BC"/>
    <w:rsid w:val="00343840"/>
    <w:rsid w:val="00344A76"/>
    <w:rsid w:val="0035156C"/>
    <w:rsid w:val="00352FE6"/>
    <w:rsid w:val="00353590"/>
    <w:rsid w:val="0035604E"/>
    <w:rsid w:val="0036058C"/>
    <w:rsid w:val="00361044"/>
    <w:rsid w:val="0036228D"/>
    <w:rsid w:val="003641AC"/>
    <w:rsid w:val="003650E8"/>
    <w:rsid w:val="00365583"/>
    <w:rsid w:val="00365EA0"/>
    <w:rsid w:val="00366C01"/>
    <w:rsid w:val="0037050D"/>
    <w:rsid w:val="003713CF"/>
    <w:rsid w:val="00372E94"/>
    <w:rsid w:val="00374C90"/>
    <w:rsid w:val="0037521A"/>
    <w:rsid w:val="00375389"/>
    <w:rsid w:val="00377BD8"/>
    <w:rsid w:val="00380265"/>
    <w:rsid w:val="00380B74"/>
    <w:rsid w:val="00381CEC"/>
    <w:rsid w:val="0038248B"/>
    <w:rsid w:val="003827B1"/>
    <w:rsid w:val="00383061"/>
    <w:rsid w:val="0038535B"/>
    <w:rsid w:val="00385ECB"/>
    <w:rsid w:val="00386689"/>
    <w:rsid w:val="00390AC3"/>
    <w:rsid w:val="00391D87"/>
    <w:rsid w:val="00395356"/>
    <w:rsid w:val="003A0A63"/>
    <w:rsid w:val="003A21C1"/>
    <w:rsid w:val="003A3AF3"/>
    <w:rsid w:val="003A3C24"/>
    <w:rsid w:val="003A412C"/>
    <w:rsid w:val="003A4641"/>
    <w:rsid w:val="003A5F51"/>
    <w:rsid w:val="003A6557"/>
    <w:rsid w:val="003A7742"/>
    <w:rsid w:val="003B0AE1"/>
    <w:rsid w:val="003B12F7"/>
    <w:rsid w:val="003B1FD7"/>
    <w:rsid w:val="003B3CE1"/>
    <w:rsid w:val="003B4597"/>
    <w:rsid w:val="003B4DFD"/>
    <w:rsid w:val="003B5E5E"/>
    <w:rsid w:val="003B6943"/>
    <w:rsid w:val="003B733D"/>
    <w:rsid w:val="003C019A"/>
    <w:rsid w:val="003C1CC3"/>
    <w:rsid w:val="003C2F10"/>
    <w:rsid w:val="003C356A"/>
    <w:rsid w:val="003C5A73"/>
    <w:rsid w:val="003D0E5C"/>
    <w:rsid w:val="003D19B0"/>
    <w:rsid w:val="003D4767"/>
    <w:rsid w:val="003D525A"/>
    <w:rsid w:val="003D622B"/>
    <w:rsid w:val="003D713B"/>
    <w:rsid w:val="003D75FF"/>
    <w:rsid w:val="003D7D3C"/>
    <w:rsid w:val="003E1DA2"/>
    <w:rsid w:val="003E2667"/>
    <w:rsid w:val="003E2801"/>
    <w:rsid w:val="003E2FD1"/>
    <w:rsid w:val="003E3CD1"/>
    <w:rsid w:val="003E496A"/>
    <w:rsid w:val="003E563E"/>
    <w:rsid w:val="003E6C53"/>
    <w:rsid w:val="003F0454"/>
    <w:rsid w:val="003F24DC"/>
    <w:rsid w:val="003F2DD8"/>
    <w:rsid w:val="003F6614"/>
    <w:rsid w:val="004021FE"/>
    <w:rsid w:val="00403722"/>
    <w:rsid w:val="004040C9"/>
    <w:rsid w:val="00404BFB"/>
    <w:rsid w:val="00405017"/>
    <w:rsid w:val="00407F5B"/>
    <w:rsid w:val="00411988"/>
    <w:rsid w:val="00411E1F"/>
    <w:rsid w:val="004127E0"/>
    <w:rsid w:val="004132B5"/>
    <w:rsid w:val="00413CC0"/>
    <w:rsid w:val="00413CCB"/>
    <w:rsid w:val="0041449A"/>
    <w:rsid w:val="004148F7"/>
    <w:rsid w:val="004158DC"/>
    <w:rsid w:val="0041683A"/>
    <w:rsid w:val="00416927"/>
    <w:rsid w:val="004173EA"/>
    <w:rsid w:val="00420C08"/>
    <w:rsid w:val="004222A2"/>
    <w:rsid w:val="004231E4"/>
    <w:rsid w:val="00423AEC"/>
    <w:rsid w:val="00425595"/>
    <w:rsid w:val="00425892"/>
    <w:rsid w:val="0043317E"/>
    <w:rsid w:val="00435265"/>
    <w:rsid w:val="004353DD"/>
    <w:rsid w:val="004362E8"/>
    <w:rsid w:val="00440950"/>
    <w:rsid w:val="00441F9F"/>
    <w:rsid w:val="004425C2"/>
    <w:rsid w:val="00442C22"/>
    <w:rsid w:val="00444D06"/>
    <w:rsid w:val="004458BB"/>
    <w:rsid w:val="00446926"/>
    <w:rsid w:val="004507DD"/>
    <w:rsid w:val="0045403F"/>
    <w:rsid w:val="004578E1"/>
    <w:rsid w:val="00457CC5"/>
    <w:rsid w:val="00457FB0"/>
    <w:rsid w:val="004601F6"/>
    <w:rsid w:val="00460A41"/>
    <w:rsid w:val="00461F23"/>
    <w:rsid w:val="004621C1"/>
    <w:rsid w:val="0046521E"/>
    <w:rsid w:val="004663E8"/>
    <w:rsid w:val="00466CD5"/>
    <w:rsid w:val="00467705"/>
    <w:rsid w:val="004774C2"/>
    <w:rsid w:val="004806BA"/>
    <w:rsid w:val="00481A56"/>
    <w:rsid w:val="0048295C"/>
    <w:rsid w:val="00482E8F"/>
    <w:rsid w:val="0048353E"/>
    <w:rsid w:val="004837BE"/>
    <w:rsid w:val="004839C4"/>
    <w:rsid w:val="00486653"/>
    <w:rsid w:val="00486908"/>
    <w:rsid w:val="00487948"/>
    <w:rsid w:val="00495457"/>
    <w:rsid w:val="0049789E"/>
    <w:rsid w:val="00497D54"/>
    <w:rsid w:val="004A2D88"/>
    <w:rsid w:val="004A5808"/>
    <w:rsid w:val="004A5E92"/>
    <w:rsid w:val="004A67D4"/>
    <w:rsid w:val="004A7A18"/>
    <w:rsid w:val="004B038E"/>
    <w:rsid w:val="004B667F"/>
    <w:rsid w:val="004B7A22"/>
    <w:rsid w:val="004C19CB"/>
    <w:rsid w:val="004C2EF3"/>
    <w:rsid w:val="004C32BD"/>
    <w:rsid w:val="004C35C7"/>
    <w:rsid w:val="004D01DD"/>
    <w:rsid w:val="004D19BA"/>
    <w:rsid w:val="004D34EE"/>
    <w:rsid w:val="004D43A0"/>
    <w:rsid w:val="004D5562"/>
    <w:rsid w:val="004D586F"/>
    <w:rsid w:val="004E04E8"/>
    <w:rsid w:val="004E0AB3"/>
    <w:rsid w:val="004E20B6"/>
    <w:rsid w:val="004E2523"/>
    <w:rsid w:val="004E2F3E"/>
    <w:rsid w:val="004E3462"/>
    <w:rsid w:val="004E4E5A"/>
    <w:rsid w:val="004E5818"/>
    <w:rsid w:val="004E5F9C"/>
    <w:rsid w:val="004E6F55"/>
    <w:rsid w:val="004E7178"/>
    <w:rsid w:val="004F3A8F"/>
    <w:rsid w:val="004F4A12"/>
    <w:rsid w:val="004F4D2C"/>
    <w:rsid w:val="004F52D1"/>
    <w:rsid w:val="004F5AD6"/>
    <w:rsid w:val="004F641F"/>
    <w:rsid w:val="004F6700"/>
    <w:rsid w:val="004F68E4"/>
    <w:rsid w:val="004F6F16"/>
    <w:rsid w:val="00500725"/>
    <w:rsid w:val="00503D08"/>
    <w:rsid w:val="00503E34"/>
    <w:rsid w:val="005047BE"/>
    <w:rsid w:val="00504BEE"/>
    <w:rsid w:val="00505A3E"/>
    <w:rsid w:val="00505BCF"/>
    <w:rsid w:val="00507594"/>
    <w:rsid w:val="005133F6"/>
    <w:rsid w:val="005153F9"/>
    <w:rsid w:val="0051641C"/>
    <w:rsid w:val="0051717E"/>
    <w:rsid w:val="0051769E"/>
    <w:rsid w:val="0052085A"/>
    <w:rsid w:val="00520C80"/>
    <w:rsid w:val="005211CE"/>
    <w:rsid w:val="00524BD0"/>
    <w:rsid w:val="00525D6F"/>
    <w:rsid w:val="005265C4"/>
    <w:rsid w:val="005269B3"/>
    <w:rsid w:val="005271A3"/>
    <w:rsid w:val="005273D4"/>
    <w:rsid w:val="00527BCC"/>
    <w:rsid w:val="005322CA"/>
    <w:rsid w:val="00534513"/>
    <w:rsid w:val="005406A5"/>
    <w:rsid w:val="00540C95"/>
    <w:rsid w:val="005453A1"/>
    <w:rsid w:val="005503BF"/>
    <w:rsid w:val="00551213"/>
    <w:rsid w:val="00551429"/>
    <w:rsid w:val="00552DF6"/>
    <w:rsid w:val="005551A5"/>
    <w:rsid w:val="0055637F"/>
    <w:rsid w:val="00556D01"/>
    <w:rsid w:val="00557B6B"/>
    <w:rsid w:val="00557EB9"/>
    <w:rsid w:val="00564D3B"/>
    <w:rsid w:val="00565301"/>
    <w:rsid w:val="00566F09"/>
    <w:rsid w:val="00567313"/>
    <w:rsid w:val="00567758"/>
    <w:rsid w:val="0057284A"/>
    <w:rsid w:val="005731A1"/>
    <w:rsid w:val="005750F7"/>
    <w:rsid w:val="005759A5"/>
    <w:rsid w:val="00576019"/>
    <w:rsid w:val="00577696"/>
    <w:rsid w:val="00581269"/>
    <w:rsid w:val="0058283E"/>
    <w:rsid w:val="00582CEC"/>
    <w:rsid w:val="00583551"/>
    <w:rsid w:val="005862D8"/>
    <w:rsid w:val="00590B8C"/>
    <w:rsid w:val="005931C9"/>
    <w:rsid w:val="00594C1C"/>
    <w:rsid w:val="005964D9"/>
    <w:rsid w:val="00597BE1"/>
    <w:rsid w:val="005A3CEC"/>
    <w:rsid w:val="005A4081"/>
    <w:rsid w:val="005A4B58"/>
    <w:rsid w:val="005A5682"/>
    <w:rsid w:val="005A78F6"/>
    <w:rsid w:val="005B098F"/>
    <w:rsid w:val="005B0EAE"/>
    <w:rsid w:val="005B1F33"/>
    <w:rsid w:val="005B2000"/>
    <w:rsid w:val="005B2F43"/>
    <w:rsid w:val="005B69A3"/>
    <w:rsid w:val="005B707E"/>
    <w:rsid w:val="005C3987"/>
    <w:rsid w:val="005C39D4"/>
    <w:rsid w:val="005C5BC2"/>
    <w:rsid w:val="005C6762"/>
    <w:rsid w:val="005C7578"/>
    <w:rsid w:val="005D1C7B"/>
    <w:rsid w:val="005D1E55"/>
    <w:rsid w:val="005D32D6"/>
    <w:rsid w:val="005D4971"/>
    <w:rsid w:val="005D5778"/>
    <w:rsid w:val="005E18AA"/>
    <w:rsid w:val="005E196B"/>
    <w:rsid w:val="005E2DAA"/>
    <w:rsid w:val="005E6FE4"/>
    <w:rsid w:val="005F07B2"/>
    <w:rsid w:val="005F1418"/>
    <w:rsid w:val="005F31D5"/>
    <w:rsid w:val="005F4136"/>
    <w:rsid w:val="005F6CE9"/>
    <w:rsid w:val="005F711B"/>
    <w:rsid w:val="0060201A"/>
    <w:rsid w:val="00602254"/>
    <w:rsid w:val="006045BE"/>
    <w:rsid w:val="006045C5"/>
    <w:rsid w:val="00604FE8"/>
    <w:rsid w:val="006111B9"/>
    <w:rsid w:val="0061589E"/>
    <w:rsid w:val="00616D28"/>
    <w:rsid w:val="006209F8"/>
    <w:rsid w:val="00620E73"/>
    <w:rsid w:val="00621576"/>
    <w:rsid w:val="00621E17"/>
    <w:rsid w:val="00623B78"/>
    <w:rsid w:val="00624699"/>
    <w:rsid w:val="00626A8A"/>
    <w:rsid w:val="00630F91"/>
    <w:rsid w:val="00631F42"/>
    <w:rsid w:val="00632E1F"/>
    <w:rsid w:val="006335DF"/>
    <w:rsid w:val="00635BD3"/>
    <w:rsid w:val="0064081C"/>
    <w:rsid w:val="006410CC"/>
    <w:rsid w:val="006434D8"/>
    <w:rsid w:val="006447C3"/>
    <w:rsid w:val="0064598B"/>
    <w:rsid w:val="00645F31"/>
    <w:rsid w:val="00646535"/>
    <w:rsid w:val="00650116"/>
    <w:rsid w:val="0065022F"/>
    <w:rsid w:val="00651217"/>
    <w:rsid w:val="00655480"/>
    <w:rsid w:val="00655619"/>
    <w:rsid w:val="00655A5E"/>
    <w:rsid w:val="00657B09"/>
    <w:rsid w:val="0066323F"/>
    <w:rsid w:val="00664D17"/>
    <w:rsid w:val="00666A32"/>
    <w:rsid w:val="00667103"/>
    <w:rsid w:val="0067097D"/>
    <w:rsid w:val="006717D8"/>
    <w:rsid w:val="00671D6B"/>
    <w:rsid w:val="00672CA4"/>
    <w:rsid w:val="0067394A"/>
    <w:rsid w:val="00674C6E"/>
    <w:rsid w:val="00675FC9"/>
    <w:rsid w:val="00677850"/>
    <w:rsid w:val="00680C80"/>
    <w:rsid w:val="006814D9"/>
    <w:rsid w:val="006823F5"/>
    <w:rsid w:val="00683800"/>
    <w:rsid w:val="0068631C"/>
    <w:rsid w:val="0068691C"/>
    <w:rsid w:val="006918F8"/>
    <w:rsid w:val="00691B05"/>
    <w:rsid w:val="00692730"/>
    <w:rsid w:val="0069361A"/>
    <w:rsid w:val="00694352"/>
    <w:rsid w:val="00696284"/>
    <w:rsid w:val="006A0AB0"/>
    <w:rsid w:val="006A0CBC"/>
    <w:rsid w:val="006A220C"/>
    <w:rsid w:val="006A286C"/>
    <w:rsid w:val="006A39F2"/>
    <w:rsid w:val="006A4B6F"/>
    <w:rsid w:val="006A5D3A"/>
    <w:rsid w:val="006A641C"/>
    <w:rsid w:val="006B2430"/>
    <w:rsid w:val="006B337B"/>
    <w:rsid w:val="006B4160"/>
    <w:rsid w:val="006B63E8"/>
    <w:rsid w:val="006B7B11"/>
    <w:rsid w:val="006C2689"/>
    <w:rsid w:val="006C2B26"/>
    <w:rsid w:val="006C2B7A"/>
    <w:rsid w:val="006C522D"/>
    <w:rsid w:val="006D0103"/>
    <w:rsid w:val="006D58C8"/>
    <w:rsid w:val="006D6750"/>
    <w:rsid w:val="006D718D"/>
    <w:rsid w:val="006D7972"/>
    <w:rsid w:val="006E0052"/>
    <w:rsid w:val="006E1813"/>
    <w:rsid w:val="006E5016"/>
    <w:rsid w:val="006E674F"/>
    <w:rsid w:val="006E7873"/>
    <w:rsid w:val="006F2235"/>
    <w:rsid w:val="006F24A1"/>
    <w:rsid w:val="006F378D"/>
    <w:rsid w:val="006F4099"/>
    <w:rsid w:val="006F4493"/>
    <w:rsid w:val="006F5802"/>
    <w:rsid w:val="00700282"/>
    <w:rsid w:val="00701777"/>
    <w:rsid w:val="00704F8D"/>
    <w:rsid w:val="0070757A"/>
    <w:rsid w:val="0071001E"/>
    <w:rsid w:val="00711488"/>
    <w:rsid w:val="007114AC"/>
    <w:rsid w:val="00711C3D"/>
    <w:rsid w:val="0071606C"/>
    <w:rsid w:val="00716463"/>
    <w:rsid w:val="00720A23"/>
    <w:rsid w:val="0072123E"/>
    <w:rsid w:val="00721E6C"/>
    <w:rsid w:val="0072593D"/>
    <w:rsid w:val="00726BC7"/>
    <w:rsid w:val="00726EFA"/>
    <w:rsid w:val="0073011D"/>
    <w:rsid w:val="00731368"/>
    <w:rsid w:val="00733834"/>
    <w:rsid w:val="007355F6"/>
    <w:rsid w:val="00736DAC"/>
    <w:rsid w:val="007418E5"/>
    <w:rsid w:val="00742193"/>
    <w:rsid w:val="00742D33"/>
    <w:rsid w:val="007440E1"/>
    <w:rsid w:val="0074477B"/>
    <w:rsid w:val="00745FE3"/>
    <w:rsid w:val="0074614D"/>
    <w:rsid w:val="00746A4E"/>
    <w:rsid w:val="0074790B"/>
    <w:rsid w:val="0075117F"/>
    <w:rsid w:val="00753250"/>
    <w:rsid w:val="00753CEE"/>
    <w:rsid w:val="00755914"/>
    <w:rsid w:val="007566BE"/>
    <w:rsid w:val="0075705A"/>
    <w:rsid w:val="00757396"/>
    <w:rsid w:val="00757CC7"/>
    <w:rsid w:val="00760B75"/>
    <w:rsid w:val="0076291E"/>
    <w:rsid w:val="00763213"/>
    <w:rsid w:val="00766C22"/>
    <w:rsid w:val="00767581"/>
    <w:rsid w:val="00767958"/>
    <w:rsid w:val="007710B8"/>
    <w:rsid w:val="0077213B"/>
    <w:rsid w:val="0077364C"/>
    <w:rsid w:val="0077549F"/>
    <w:rsid w:val="007822A7"/>
    <w:rsid w:val="00785021"/>
    <w:rsid w:val="00785B7E"/>
    <w:rsid w:val="00785DF0"/>
    <w:rsid w:val="00786211"/>
    <w:rsid w:val="007867D3"/>
    <w:rsid w:val="00786E6C"/>
    <w:rsid w:val="00787A91"/>
    <w:rsid w:val="00790F55"/>
    <w:rsid w:val="007924D2"/>
    <w:rsid w:val="00794233"/>
    <w:rsid w:val="007A27E8"/>
    <w:rsid w:val="007A341E"/>
    <w:rsid w:val="007A56A4"/>
    <w:rsid w:val="007A6DEA"/>
    <w:rsid w:val="007A7D5B"/>
    <w:rsid w:val="007B26DF"/>
    <w:rsid w:val="007B28C9"/>
    <w:rsid w:val="007B5486"/>
    <w:rsid w:val="007B5A96"/>
    <w:rsid w:val="007B6FFC"/>
    <w:rsid w:val="007B7E86"/>
    <w:rsid w:val="007C15AD"/>
    <w:rsid w:val="007C178F"/>
    <w:rsid w:val="007C1F3B"/>
    <w:rsid w:val="007C40E7"/>
    <w:rsid w:val="007C5B16"/>
    <w:rsid w:val="007C5FE0"/>
    <w:rsid w:val="007C662A"/>
    <w:rsid w:val="007C7C32"/>
    <w:rsid w:val="007D20C6"/>
    <w:rsid w:val="007D3D65"/>
    <w:rsid w:val="007D4257"/>
    <w:rsid w:val="007D5FB6"/>
    <w:rsid w:val="007D60A5"/>
    <w:rsid w:val="007E1FFF"/>
    <w:rsid w:val="007E226E"/>
    <w:rsid w:val="007E2F36"/>
    <w:rsid w:val="007E3C28"/>
    <w:rsid w:val="007E3D9B"/>
    <w:rsid w:val="007E3FD1"/>
    <w:rsid w:val="007E5AA3"/>
    <w:rsid w:val="007E78DC"/>
    <w:rsid w:val="007F08FB"/>
    <w:rsid w:val="007F2B7D"/>
    <w:rsid w:val="007F355B"/>
    <w:rsid w:val="007F495B"/>
    <w:rsid w:val="007F5470"/>
    <w:rsid w:val="007F5ADA"/>
    <w:rsid w:val="007F75E8"/>
    <w:rsid w:val="008009EB"/>
    <w:rsid w:val="00800F70"/>
    <w:rsid w:val="008016D8"/>
    <w:rsid w:val="008017CB"/>
    <w:rsid w:val="008017DE"/>
    <w:rsid w:val="00802DB2"/>
    <w:rsid w:val="00804ACA"/>
    <w:rsid w:val="0080531E"/>
    <w:rsid w:val="00805C3D"/>
    <w:rsid w:val="00810C39"/>
    <w:rsid w:val="00812711"/>
    <w:rsid w:val="00813326"/>
    <w:rsid w:val="0081386C"/>
    <w:rsid w:val="00814C11"/>
    <w:rsid w:val="00815A44"/>
    <w:rsid w:val="00815F5D"/>
    <w:rsid w:val="00817B98"/>
    <w:rsid w:val="008202C2"/>
    <w:rsid w:val="00820D82"/>
    <w:rsid w:val="00820F1E"/>
    <w:rsid w:val="0082464B"/>
    <w:rsid w:val="0083055A"/>
    <w:rsid w:val="00830A20"/>
    <w:rsid w:val="00832359"/>
    <w:rsid w:val="008343E6"/>
    <w:rsid w:val="00834730"/>
    <w:rsid w:val="0083510B"/>
    <w:rsid w:val="0084296A"/>
    <w:rsid w:val="00843216"/>
    <w:rsid w:val="00843952"/>
    <w:rsid w:val="0084528F"/>
    <w:rsid w:val="008478BE"/>
    <w:rsid w:val="00850B6A"/>
    <w:rsid w:val="00852F0C"/>
    <w:rsid w:val="00853571"/>
    <w:rsid w:val="00854D49"/>
    <w:rsid w:val="0085502F"/>
    <w:rsid w:val="00855565"/>
    <w:rsid w:val="00856728"/>
    <w:rsid w:val="008608FE"/>
    <w:rsid w:val="008613D6"/>
    <w:rsid w:val="00862E50"/>
    <w:rsid w:val="00863F69"/>
    <w:rsid w:val="00867324"/>
    <w:rsid w:val="00870052"/>
    <w:rsid w:val="00871967"/>
    <w:rsid w:val="00871D85"/>
    <w:rsid w:val="00872F82"/>
    <w:rsid w:val="00873B7D"/>
    <w:rsid w:val="008755CC"/>
    <w:rsid w:val="008758D6"/>
    <w:rsid w:val="00875E2A"/>
    <w:rsid w:val="00876D09"/>
    <w:rsid w:val="00881AFC"/>
    <w:rsid w:val="008837B5"/>
    <w:rsid w:val="0088524B"/>
    <w:rsid w:val="0088596D"/>
    <w:rsid w:val="00885E08"/>
    <w:rsid w:val="008862FE"/>
    <w:rsid w:val="00886434"/>
    <w:rsid w:val="008911C8"/>
    <w:rsid w:val="008919F9"/>
    <w:rsid w:val="00892948"/>
    <w:rsid w:val="008952D7"/>
    <w:rsid w:val="0089563B"/>
    <w:rsid w:val="00896179"/>
    <w:rsid w:val="008A050F"/>
    <w:rsid w:val="008A4E59"/>
    <w:rsid w:val="008A6E4F"/>
    <w:rsid w:val="008A7E34"/>
    <w:rsid w:val="008B4683"/>
    <w:rsid w:val="008B520C"/>
    <w:rsid w:val="008B6756"/>
    <w:rsid w:val="008B78F7"/>
    <w:rsid w:val="008C4B83"/>
    <w:rsid w:val="008D00A5"/>
    <w:rsid w:val="008D184C"/>
    <w:rsid w:val="008D2167"/>
    <w:rsid w:val="008D3647"/>
    <w:rsid w:val="008D4195"/>
    <w:rsid w:val="008D6E91"/>
    <w:rsid w:val="008D6FEC"/>
    <w:rsid w:val="008E22AE"/>
    <w:rsid w:val="008E2467"/>
    <w:rsid w:val="008E2F24"/>
    <w:rsid w:val="008E3673"/>
    <w:rsid w:val="008E3A37"/>
    <w:rsid w:val="008E42E0"/>
    <w:rsid w:val="008E64AA"/>
    <w:rsid w:val="008E725F"/>
    <w:rsid w:val="008E74BE"/>
    <w:rsid w:val="008E775E"/>
    <w:rsid w:val="008E7E01"/>
    <w:rsid w:val="008F0E85"/>
    <w:rsid w:val="008F1A95"/>
    <w:rsid w:val="008F1E8D"/>
    <w:rsid w:val="008F2BB3"/>
    <w:rsid w:val="009009BF"/>
    <w:rsid w:val="009013CD"/>
    <w:rsid w:val="009038FF"/>
    <w:rsid w:val="00904627"/>
    <w:rsid w:val="00906500"/>
    <w:rsid w:val="00907349"/>
    <w:rsid w:val="00907903"/>
    <w:rsid w:val="009117B9"/>
    <w:rsid w:val="009122F3"/>
    <w:rsid w:val="00913BF8"/>
    <w:rsid w:val="0091404C"/>
    <w:rsid w:val="00914368"/>
    <w:rsid w:val="00917552"/>
    <w:rsid w:val="009215F9"/>
    <w:rsid w:val="00923223"/>
    <w:rsid w:val="00923FAC"/>
    <w:rsid w:val="0092411B"/>
    <w:rsid w:val="00925352"/>
    <w:rsid w:val="00925C92"/>
    <w:rsid w:val="0093155D"/>
    <w:rsid w:val="00931F29"/>
    <w:rsid w:val="00932EA8"/>
    <w:rsid w:val="00933FA8"/>
    <w:rsid w:val="00934A96"/>
    <w:rsid w:val="00935EBE"/>
    <w:rsid w:val="009370DF"/>
    <w:rsid w:val="00937296"/>
    <w:rsid w:val="009379D2"/>
    <w:rsid w:val="00940FD3"/>
    <w:rsid w:val="00941D35"/>
    <w:rsid w:val="009424CD"/>
    <w:rsid w:val="0094408F"/>
    <w:rsid w:val="00944881"/>
    <w:rsid w:val="00946367"/>
    <w:rsid w:val="009473CC"/>
    <w:rsid w:val="00952608"/>
    <w:rsid w:val="00954C84"/>
    <w:rsid w:val="00955709"/>
    <w:rsid w:val="009564C0"/>
    <w:rsid w:val="00956EDC"/>
    <w:rsid w:val="00961A7D"/>
    <w:rsid w:val="00962773"/>
    <w:rsid w:val="00962F8C"/>
    <w:rsid w:val="00963836"/>
    <w:rsid w:val="00966F1F"/>
    <w:rsid w:val="0096731C"/>
    <w:rsid w:val="009711E0"/>
    <w:rsid w:val="00971FA6"/>
    <w:rsid w:val="009722C5"/>
    <w:rsid w:val="0097235D"/>
    <w:rsid w:val="00972725"/>
    <w:rsid w:val="00975428"/>
    <w:rsid w:val="00976FEA"/>
    <w:rsid w:val="009777CC"/>
    <w:rsid w:val="00980434"/>
    <w:rsid w:val="009806A1"/>
    <w:rsid w:val="00983B88"/>
    <w:rsid w:val="00987ADF"/>
    <w:rsid w:val="00990019"/>
    <w:rsid w:val="00990069"/>
    <w:rsid w:val="009939A1"/>
    <w:rsid w:val="009940F2"/>
    <w:rsid w:val="00994185"/>
    <w:rsid w:val="009943E9"/>
    <w:rsid w:val="009948E9"/>
    <w:rsid w:val="00996062"/>
    <w:rsid w:val="009970CC"/>
    <w:rsid w:val="009A23C1"/>
    <w:rsid w:val="009A2907"/>
    <w:rsid w:val="009A31CB"/>
    <w:rsid w:val="009A326C"/>
    <w:rsid w:val="009A390D"/>
    <w:rsid w:val="009A395E"/>
    <w:rsid w:val="009A5E0D"/>
    <w:rsid w:val="009A605B"/>
    <w:rsid w:val="009A6069"/>
    <w:rsid w:val="009A718F"/>
    <w:rsid w:val="009A7BF9"/>
    <w:rsid w:val="009B2C57"/>
    <w:rsid w:val="009B2CBB"/>
    <w:rsid w:val="009B2D5B"/>
    <w:rsid w:val="009B61D6"/>
    <w:rsid w:val="009B627C"/>
    <w:rsid w:val="009B7C8F"/>
    <w:rsid w:val="009C1063"/>
    <w:rsid w:val="009C4969"/>
    <w:rsid w:val="009C50AA"/>
    <w:rsid w:val="009C5585"/>
    <w:rsid w:val="009C58F3"/>
    <w:rsid w:val="009C5BCD"/>
    <w:rsid w:val="009C7A67"/>
    <w:rsid w:val="009C7E16"/>
    <w:rsid w:val="009D1B97"/>
    <w:rsid w:val="009D2B3B"/>
    <w:rsid w:val="009D4895"/>
    <w:rsid w:val="009D48C6"/>
    <w:rsid w:val="009D4E82"/>
    <w:rsid w:val="009D4F27"/>
    <w:rsid w:val="009D5B42"/>
    <w:rsid w:val="009E16D6"/>
    <w:rsid w:val="009E26AD"/>
    <w:rsid w:val="009E3A43"/>
    <w:rsid w:val="009E5307"/>
    <w:rsid w:val="009E6D2C"/>
    <w:rsid w:val="009E77B5"/>
    <w:rsid w:val="009F162C"/>
    <w:rsid w:val="009F2BCB"/>
    <w:rsid w:val="009F2D43"/>
    <w:rsid w:val="009F2EBD"/>
    <w:rsid w:val="009F3DE0"/>
    <w:rsid w:val="009F4CFB"/>
    <w:rsid w:val="009F57E2"/>
    <w:rsid w:val="009F5BA6"/>
    <w:rsid w:val="00A01A75"/>
    <w:rsid w:val="00A0220A"/>
    <w:rsid w:val="00A0286F"/>
    <w:rsid w:val="00A053A2"/>
    <w:rsid w:val="00A05A6D"/>
    <w:rsid w:val="00A06224"/>
    <w:rsid w:val="00A103F9"/>
    <w:rsid w:val="00A10416"/>
    <w:rsid w:val="00A120EB"/>
    <w:rsid w:val="00A1651A"/>
    <w:rsid w:val="00A166DE"/>
    <w:rsid w:val="00A17C28"/>
    <w:rsid w:val="00A21F53"/>
    <w:rsid w:val="00A2227F"/>
    <w:rsid w:val="00A23314"/>
    <w:rsid w:val="00A248DE"/>
    <w:rsid w:val="00A253E1"/>
    <w:rsid w:val="00A255C4"/>
    <w:rsid w:val="00A25C24"/>
    <w:rsid w:val="00A2657A"/>
    <w:rsid w:val="00A26640"/>
    <w:rsid w:val="00A273C4"/>
    <w:rsid w:val="00A309E2"/>
    <w:rsid w:val="00A311D4"/>
    <w:rsid w:val="00A330E6"/>
    <w:rsid w:val="00A3420D"/>
    <w:rsid w:val="00A370FE"/>
    <w:rsid w:val="00A4023B"/>
    <w:rsid w:val="00A407B5"/>
    <w:rsid w:val="00A44649"/>
    <w:rsid w:val="00A45A0E"/>
    <w:rsid w:val="00A45AFB"/>
    <w:rsid w:val="00A47628"/>
    <w:rsid w:val="00A51E0C"/>
    <w:rsid w:val="00A53DE5"/>
    <w:rsid w:val="00A540CA"/>
    <w:rsid w:val="00A54C86"/>
    <w:rsid w:val="00A556C4"/>
    <w:rsid w:val="00A60CEC"/>
    <w:rsid w:val="00A61577"/>
    <w:rsid w:val="00A65A4D"/>
    <w:rsid w:val="00A66320"/>
    <w:rsid w:val="00A66F65"/>
    <w:rsid w:val="00A67770"/>
    <w:rsid w:val="00A67AC1"/>
    <w:rsid w:val="00A710FF"/>
    <w:rsid w:val="00A7211F"/>
    <w:rsid w:val="00A72FB6"/>
    <w:rsid w:val="00A73EE8"/>
    <w:rsid w:val="00A77BE1"/>
    <w:rsid w:val="00A8068C"/>
    <w:rsid w:val="00A81CA2"/>
    <w:rsid w:val="00A83E9F"/>
    <w:rsid w:val="00A86744"/>
    <w:rsid w:val="00A8703F"/>
    <w:rsid w:val="00A873B4"/>
    <w:rsid w:val="00A879C9"/>
    <w:rsid w:val="00A90358"/>
    <w:rsid w:val="00A931D0"/>
    <w:rsid w:val="00A934F7"/>
    <w:rsid w:val="00A95BD5"/>
    <w:rsid w:val="00A95DBE"/>
    <w:rsid w:val="00A95F62"/>
    <w:rsid w:val="00A961D1"/>
    <w:rsid w:val="00A968D6"/>
    <w:rsid w:val="00AA153B"/>
    <w:rsid w:val="00AA1846"/>
    <w:rsid w:val="00AA1D2C"/>
    <w:rsid w:val="00AA1F7B"/>
    <w:rsid w:val="00AA22C1"/>
    <w:rsid w:val="00AA344E"/>
    <w:rsid w:val="00AA380F"/>
    <w:rsid w:val="00AA460B"/>
    <w:rsid w:val="00AA7FC7"/>
    <w:rsid w:val="00AB033E"/>
    <w:rsid w:val="00AB23DF"/>
    <w:rsid w:val="00AB2B71"/>
    <w:rsid w:val="00AB48BB"/>
    <w:rsid w:val="00AC18E0"/>
    <w:rsid w:val="00AC398B"/>
    <w:rsid w:val="00AC3C7C"/>
    <w:rsid w:val="00AC4137"/>
    <w:rsid w:val="00AC5181"/>
    <w:rsid w:val="00AC6993"/>
    <w:rsid w:val="00AC7BBA"/>
    <w:rsid w:val="00AD0F7E"/>
    <w:rsid w:val="00AD1250"/>
    <w:rsid w:val="00AD5030"/>
    <w:rsid w:val="00AD5DD1"/>
    <w:rsid w:val="00AE01AD"/>
    <w:rsid w:val="00AE0450"/>
    <w:rsid w:val="00AE1311"/>
    <w:rsid w:val="00AE34CA"/>
    <w:rsid w:val="00AE4711"/>
    <w:rsid w:val="00AE50D3"/>
    <w:rsid w:val="00AE5327"/>
    <w:rsid w:val="00AE5864"/>
    <w:rsid w:val="00AE62EA"/>
    <w:rsid w:val="00AE7D72"/>
    <w:rsid w:val="00AF1CB8"/>
    <w:rsid w:val="00AF2A40"/>
    <w:rsid w:val="00AF37C4"/>
    <w:rsid w:val="00AF4AB7"/>
    <w:rsid w:val="00AF69C2"/>
    <w:rsid w:val="00AF7738"/>
    <w:rsid w:val="00B01374"/>
    <w:rsid w:val="00B019B4"/>
    <w:rsid w:val="00B01F0A"/>
    <w:rsid w:val="00B02C41"/>
    <w:rsid w:val="00B02CA2"/>
    <w:rsid w:val="00B03859"/>
    <w:rsid w:val="00B04229"/>
    <w:rsid w:val="00B04AF4"/>
    <w:rsid w:val="00B12333"/>
    <w:rsid w:val="00B133B2"/>
    <w:rsid w:val="00B137CE"/>
    <w:rsid w:val="00B15343"/>
    <w:rsid w:val="00B169E9"/>
    <w:rsid w:val="00B16CC4"/>
    <w:rsid w:val="00B17B8C"/>
    <w:rsid w:val="00B17FE5"/>
    <w:rsid w:val="00B20452"/>
    <w:rsid w:val="00B21B0F"/>
    <w:rsid w:val="00B2249E"/>
    <w:rsid w:val="00B26D64"/>
    <w:rsid w:val="00B27A04"/>
    <w:rsid w:val="00B339DF"/>
    <w:rsid w:val="00B35FD8"/>
    <w:rsid w:val="00B36F23"/>
    <w:rsid w:val="00B37E8E"/>
    <w:rsid w:val="00B40426"/>
    <w:rsid w:val="00B46D72"/>
    <w:rsid w:val="00B47545"/>
    <w:rsid w:val="00B51DC5"/>
    <w:rsid w:val="00B54B07"/>
    <w:rsid w:val="00B56849"/>
    <w:rsid w:val="00B56B44"/>
    <w:rsid w:val="00B61B51"/>
    <w:rsid w:val="00B63F13"/>
    <w:rsid w:val="00B66BB4"/>
    <w:rsid w:val="00B67B21"/>
    <w:rsid w:val="00B67C0A"/>
    <w:rsid w:val="00B67CAE"/>
    <w:rsid w:val="00B70720"/>
    <w:rsid w:val="00B70B6D"/>
    <w:rsid w:val="00B70B96"/>
    <w:rsid w:val="00B72F28"/>
    <w:rsid w:val="00B7468D"/>
    <w:rsid w:val="00B77C46"/>
    <w:rsid w:val="00B80F03"/>
    <w:rsid w:val="00B824EC"/>
    <w:rsid w:val="00B83571"/>
    <w:rsid w:val="00B84006"/>
    <w:rsid w:val="00B84A0A"/>
    <w:rsid w:val="00B90801"/>
    <w:rsid w:val="00B91B6C"/>
    <w:rsid w:val="00B93664"/>
    <w:rsid w:val="00B94428"/>
    <w:rsid w:val="00B94D10"/>
    <w:rsid w:val="00B97FDA"/>
    <w:rsid w:val="00BA08B1"/>
    <w:rsid w:val="00BA1A41"/>
    <w:rsid w:val="00BA20B6"/>
    <w:rsid w:val="00BA46DD"/>
    <w:rsid w:val="00BA497A"/>
    <w:rsid w:val="00BA5097"/>
    <w:rsid w:val="00BA6165"/>
    <w:rsid w:val="00BA6399"/>
    <w:rsid w:val="00BA6734"/>
    <w:rsid w:val="00BA748A"/>
    <w:rsid w:val="00BB0BA5"/>
    <w:rsid w:val="00BB2A02"/>
    <w:rsid w:val="00BB3F22"/>
    <w:rsid w:val="00BB60F9"/>
    <w:rsid w:val="00BB6AA3"/>
    <w:rsid w:val="00BB7D65"/>
    <w:rsid w:val="00BC0EE3"/>
    <w:rsid w:val="00BC1434"/>
    <w:rsid w:val="00BC14F8"/>
    <w:rsid w:val="00BC1974"/>
    <w:rsid w:val="00BC2989"/>
    <w:rsid w:val="00BC57D0"/>
    <w:rsid w:val="00BC7F5D"/>
    <w:rsid w:val="00BD10E9"/>
    <w:rsid w:val="00BD2B51"/>
    <w:rsid w:val="00BD33A8"/>
    <w:rsid w:val="00BD34C0"/>
    <w:rsid w:val="00BD56B3"/>
    <w:rsid w:val="00BD5C63"/>
    <w:rsid w:val="00BD5D6F"/>
    <w:rsid w:val="00BD6301"/>
    <w:rsid w:val="00BD74AD"/>
    <w:rsid w:val="00BD7C75"/>
    <w:rsid w:val="00BE101B"/>
    <w:rsid w:val="00BE185B"/>
    <w:rsid w:val="00BF0041"/>
    <w:rsid w:val="00BF1B9C"/>
    <w:rsid w:val="00BF2125"/>
    <w:rsid w:val="00BF30E4"/>
    <w:rsid w:val="00BF3F21"/>
    <w:rsid w:val="00BF4AC9"/>
    <w:rsid w:val="00BF4B69"/>
    <w:rsid w:val="00BF4D07"/>
    <w:rsid w:val="00BF74B0"/>
    <w:rsid w:val="00C00811"/>
    <w:rsid w:val="00C02310"/>
    <w:rsid w:val="00C03A8D"/>
    <w:rsid w:val="00C03B15"/>
    <w:rsid w:val="00C03B19"/>
    <w:rsid w:val="00C062F7"/>
    <w:rsid w:val="00C06776"/>
    <w:rsid w:val="00C06FBF"/>
    <w:rsid w:val="00C06FE6"/>
    <w:rsid w:val="00C07384"/>
    <w:rsid w:val="00C07A6A"/>
    <w:rsid w:val="00C10204"/>
    <w:rsid w:val="00C11C90"/>
    <w:rsid w:val="00C12C80"/>
    <w:rsid w:val="00C164DE"/>
    <w:rsid w:val="00C21C54"/>
    <w:rsid w:val="00C22556"/>
    <w:rsid w:val="00C239FE"/>
    <w:rsid w:val="00C279CD"/>
    <w:rsid w:val="00C3140D"/>
    <w:rsid w:val="00C316E3"/>
    <w:rsid w:val="00C36172"/>
    <w:rsid w:val="00C377C1"/>
    <w:rsid w:val="00C37E02"/>
    <w:rsid w:val="00C40D93"/>
    <w:rsid w:val="00C44749"/>
    <w:rsid w:val="00C44B20"/>
    <w:rsid w:val="00C51746"/>
    <w:rsid w:val="00C538F7"/>
    <w:rsid w:val="00C57957"/>
    <w:rsid w:val="00C617F8"/>
    <w:rsid w:val="00C61BC1"/>
    <w:rsid w:val="00C6237C"/>
    <w:rsid w:val="00C63A5B"/>
    <w:rsid w:val="00C63D5C"/>
    <w:rsid w:val="00C63FE9"/>
    <w:rsid w:val="00C65467"/>
    <w:rsid w:val="00C6630F"/>
    <w:rsid w:val="00C675E0"/>
    <w:rsid w:val="00C67EF6"/>
    <w:rsid w:val="00C714BB"/>
    <w:rsid w:val="00C737FF"/>
    <w:rsid w:val="00C74089"/>
    <w:rsid w:val="00C742F1"/>
    <w:rsid w:val="00C748FC"/>
    <w:rsid w:val="00C76475"/>
    <w:rsid w:val="00C804EE"/>
    <w:rsid w:val="00C8093D"/>
    <w:rsid w:val="00C81ED7"/>
    <w:rsid w:val="00C81EFB"/>
    <w:rsid w:val="00C8395D"/>
    <w:rsid w:val="00C83CA8"/>
    <w:rsid w:val="00C83F74"/>
    <w:rsid w:val="00C84135"/>
    <w:rsid w:val="00C84B13"/>
    <w:rsid w:val="00C84C0A"/>
    <w:rsid w:val="00C84F1E"/>
    <w:rsid w:val="00C84F5D"/>
    <w:rsid w:val="00C86A57"/>
    <w:rsid w:val="00C87FCF"/>
    <w:rsid w:val="00C911D4"/>
    <w:rsid w:val="00C95DC3"/>
    <w:rsid w:val="00CA0A58"/>
    <w:rsid w:val="00CA2953"/>
    <w:rsid w:val="00CA3334"/>
    <w:rsid w:val="00CA368F"/>
    <w:rsid w:val="00CA4D88"/>
    <w:rsid w:val="00CA5596"/>
    <w:rsid w:val="00CA6473"/>
    <w:rsid w:val="00CA744C"/>
    <w:rsid w:val="00CB27D5"/>
    <w:rsid w:val="00CB40AE"/>
    <w:rsid w:val="00CB56BB"/>
    <w:rsid w:val="00CB65E5"/>
    <w:rsid w:val="00CC0778"/>
    <w:rsid w:val="00CC0D51"/>
    <w:rsid w:val="00CC1B4B"/>
    <w:rsid w:val="00CC3127"/>
    <w:rsid w:val="00CD03A1"/>
    <w:rsid w:val="00CD1A3D"/>
    <w:rsid w:val="00CD34FA"/>
    <w:rsid w:val="00CD3E83"/>
    <w:rsid w:val="00CD4667"/>
    <w:rsid w:val="00CD5159"/>
    <w:rsid w:val="00CD5610"/>
    <w:rsid w:val="00CD6314"/>
    <w:rsid w:val="00CD7B0B"/>
    <w:rsid w:val="00CD7B75"/>
    <w:rsid w:val="00CE0F65"/>
    <w:rsid w:val="00CE1527"/>
    <w:rsid w:val="00CE265C"/>
    <w:rsid w:val="00CE2E36"/>
    <w:rsid w:val="00CE3F75"/>
    <w:rsid w:val="00CE46B9"/>
    <w:rsid w:val="00CE51E2"/>
    <w:rsid w:val="00CF0130"/>
    <w:rsid w:val="00CF1047"/>
    <w:rsid w:val="00CF27A5"/>
    <w:rsid w:val="00CF30EB"/>
    <w:rsid w:val="00CF4CAF"/>
    <w:rsid w:val="00CF4DE9"/>
    <w:rsid w:val="00CF6B98"/>
    <w:rsid w:val="00D01DCE"/>
    <w:rsid w:val="00D063E4"/>
    <w:rsid w:val="00D07942"/>
    <w:rsid w:val="00D10491"/>
    <w:rsid w:val="00D1194C"/>
    <w:rsid w:val="00D123AB"/>
    <w:rsid w:val="00D16F55"/>
    <w:rsid w:val="00D20325"/>
    <w:rsid w:val="00D2743C"/>
    <w:rsid w:val="00D302C8"/>
    <w:rsid w:val="00D311C6"/>
    <w:rsid w:val="00D32209"/>
    <w:rsid w:val="00D32652"/>
    <w:rsid w:val="00D34376"/>
    <w:rsid w:val="00D36145"/>
    <w:rsid w:val="00D3665D"/>
    <w:rsid w:val="00D3778F"/>
    <w:rsid w:val="00D41065"/>
    <w:rsid w:val="00D41DA8"/>
    <w:rsid w:val="00D42F4A"/>
    <w:rsid w:val="00D47CCA"/>
    <w:rsid w:val="00D47EA3"/>
    <w:rsid w:val="00D5071B"/>
    <w:rsid w:val="00D514D4"/>
    <w:rsid w:val="00D51D54"/>
    <w:rsid w:val="00D51F2E"/>
    <w:rsid w:val="00D5272D"/>
    <w:rsid w:val="00D53602"/>
    <w:rsid w:val="00D53B4A"/>
    <w:rsid w:val="00D55DFA"/>
    <w:rsid w:val="00D57B93"/>
    <w:rsid w:val="00D6088A"/>
    <w:rsid w:val="00D608E6"/>
    <w:rsid w:val="00D61E3B"/>
    <w:rsid w:val="00D6200E"/>
    <w:rsid w:val="00D62140"/>
    <w:rsid w:val="00D63946"/>
    <w:rsid w:val="00D7025E"/>
    <w:rsid w:val="00D708F5"/>
    <w:rsid w:val="00D7194A"/>
    <w:rsid w:val="00D72581"/>
    <w:rsid w:val="00D72781"/>
    <w:rsid w:val="00D73CD3"/>
    <w:rsid w:val="00D74579"/>
    <w:rsid w:val="00D76507"/>
    <w:rsid w:val="00D76B00"/>
    <w:rsid w:val="00D8059D"/>
    <w:rsid w:val="00D813DE"/>
    <w:rsid w:val="00D8163F"/>
    <w:rsid w:val="00D826D3"/>
    <w:rsid w:val="00D82A04"/>
    <w:rsid w:val="00D8358C"/>
    <w:rsid w:val="00D83720"/>
    <w:rsid w:val="00D8384D"/>
    <w:rsid w:val="00D9454E"/>
    <w:rsid w:val="00D951BE"/>
    <w:rsid w:val="00D9578B"/>
    <w:rsid w:val="00DA065D"/>
    <w:rsid w:val="00DA07D8"/>
    <w:rsid w:val="00DA25CE"/>
    <w:rsid w:val="00DA7484"/>
    <w:rsid w:val="00DB53F5"/>
    <w:rsid w:val="00DB5EF6"/>
    <w:rsid w:val="00DB63C1"/>
    <w:rsid w:val="00DC1118"/>
    <w:rsid w:val="00DC4037"/>
    <w:rsid w:val="00DC6D1E"/>
    <w:rsid w:val="00DC7782"/>
    <w:rsid w:val="00DD2FAC"/>
    <w:rsid w:val="00DD3DDB"/>
    <w:rsid w:val="00DD41A1"/>
    <w:rsid w:val="00DD45C9"/>
    <w:rsid w:val="00DD610D"/>
    <w:rsid w:val="00DD6944"/>
    <w:rsid w:val="00DE0729"/>
    <w:rsid w:val="00DE5B3C"/>
    <w:rsid w:val="00DF3594"/>
    <w:rsid w:val="00DF3EEB"/>
    <w:rsid w:val="00DF51C3"/>
    <w:rsid w:val="00DF76C3"/>
    <w:rsid w:val="00DF76DB"/>
    <w:rsid w:val="00E00CB2"/>
    <w:rsid w:val="00E00D1F"/>
    <w:rsid w:val="00E021F9"/>
    <w:rsid w:val="00E045D2"/>
    <w:rsid w:val="00E05AC8"/>
    <w:rsid w:val="00E0609A"/>
    <w:rsid w:val="00E0702F"/>
    <w:rsid w:val="00E077A6"/>
    <w:rsid w:val="00E11CB8"/>
    <w:rsid w:val="00E1215F"/>
    <w:rsid w:val="00E14FBE"/>
    <w:rsid w:val="00E14FFB"/>
    <w:rsid w:val="00E15184"/>
    <w:rsid w:val="00E151FA"/>
    <w:rsid w:val="00E17B6C"/>
    <w:rsid w:val="00E201E2"/>
    <w:rsid w:val="00E20404"/>
    <w:rsid w:val="00E253F0"/>
    <w:rsid w:val="00E30604"/>
    <w:rsid w:val="00E31083"/>
    <w:rsid w:val="00E3148B"/>
    <w:rsid w:val="00E319C8"/>
    <w:rsid w:val="00E31A51"/>
    <w:rsid w:val="00E3288A"/>
    <w:rsid w:val="00E334EA"/>
    <w:rsid w:val="00E346A1"/>
    <w:rsid w:val="00E346FB"/>
    <w:rsid w:val="00E34780"/>
    <w:rsid w:val="00E40F44"/>
    <w:rsid w:val="00E433CE"/>
    <w:rsid w:val="00E43A25"/>
    <w:rsid w:val="00E4636F"/>
    <w:rsid w:val="00E4722C"/>
    <w:rsid w:val="00E47FCF"/>
    <w:rsid w:val="00E514BA"/>
    <w:rsid w:val="00E52A0C"/>
    <w:rsid w:val="00E535BA"/>
    <w:rsid w:val="00E571E5"/>
    <w:rsid w:val="00E57F45"/>
    <w:rsid w:val="00E60A58"/>
    <w:rsid w:val="00E61338"/>
    <w:rsid w:val="00E61427"/>
    <w:rsid w:val="00E632DA"/>
    <w:rsid w:val="00E643BE"/>
    <w:rsid w:val="00E64FB8"/>
    <w:rsid w:val="00E65BD8"/>
    <w:rsid w:val="00E700DB"/>
    <w:rsid w:val="00E70449"/>
    <w:rsid w:val="00E71099"/>
    <w:rsid w:val="00E71767"/>
    <w:rsid w:val="00E727B7"/>
    <w:rsid w:val="00E75DC4"/>
    <w:rsid w:val="00E764FF"/>
    <w:rsid w:val="00E765A3"/>
    <w:rsid w:val="00E769B6"/>
    <w:rsid w:val="00E775FB"/>
    <w:rsid w:val="00E80782"/>
    <w:rsid w:val="00E853E4"/>
    <w:rsid w:val="00E85417"/>
    <w:rsid w:val="00E8586B"/>
    <w:rsid w:val="00E870FA"/>
    <w:rsid w:val="00E908DA"/>
    <w:rsid w:val="00E91881"/>
    <w:rsid w:val="00E91A63"/>
    <w:rsid w:val="00E92324"/>
    <w:rsid w:val="00E93179"/>
    <w:rsid w:val="00E97AF5"/>
    <w:rsid w:val="00EA0C99"/>
    <w:rsid w:val="00EA18A2"/>
    <w:rsid w:val="00EB0687"/>
    <w:rsid w:val="00EB2B3B"/>
    <w:rsid w:val="00EB2F83"/>
    <w:rsid w:val="00EB3E9D"/>
    <w:rsid w:val="00EB5443"/>
    <w:rsid w:val="00EB64EE"/>
    <w:rsid w:val="00EB7CD1"/>
    <w:rsid w:val="00EC1522"/>
    <w:rsid w:val="00EC1B51"/>
    <w:rsid w:val="00EC791F"/>
    <w:rsid w:val="00ED05CD"/>
    <w:rsid w:val="00ED1DEC"/>
    <w:rsid w:val="00ED730F"/>
    <w:rsid w:val="00EE2499"/>
    <w:rsid w:val="00EE4933"/>
    <w:rsid w:val="00EE51A6"/>
    <w:rsid w:val="00EE5F8D"/>
    <w:rsid w:val="00EE703C"/>
    <w:rsid w:val="00EF1C27"/>
    <w:rsid w:val="00EF21A5"/>
    <w:rsid w:val="00EF33A6"/>
    <w:rsid w:val="00EF4A07"/>
    <w:rsid w:val="00EF56B2"/>
    <w:rsid w:val="00EF669B"/>
    <w:rsid w:val="00F03580"/>
    <w:rsid w:val="00F05233"/>
    <w:rsid w:val="00F06703"/>
    <w:rsid w:val="00F07D0C"/>
    <w:rsid w:val="00F11C64"/>
    <w:rsid w:val="00F1298C"/>
    <w:rsid w:val="00F14363"/>
    <w:rsid w:val="00F14AAA"/>
    <w:rsid w:val="00F21C40"/>
    <w:rsid w:val="00F2202E"/>
    <w:rsid w:val="00F2349E"/>
    <w:rsid w:val="00F26611"/>
    <w:rsid w:val="00F26A8F"/>
    <w:rsid w:val="00F30A76"/>
    <w:rsid w:val="00F3105E"/>
    <w:rsid w:val="00F318FF"/>
    <w:rsid w:val="00F33F2D"/>
    <w:rsid w:val="00F34CF7"/>
    <w:rsid w:val="00F36333"/>
    <w:rsid w:val="00F43017"/>
    <w:rsid w:val="00F44C43"/>
    <w:rsid w:val="00F45316"/>
    <w:rsid w:val="00F453AD"/>
    <w:rsid w:val="00F45D71"/>
    <w:rsid w:val="00F46865"/>
    <w:rsid w:val="00F50525"/>
    <w:rsid w:val="00F50660"/>
    <w:rsid w:val="00F5070E"/>
    <w:rsid w:val="00F543BF"/>
    <w:rsid w:val="00F554B7"/>
    <w:rsid w:val="00F5573D"/>
    <w:rsid w:val="00F567A2"/>
    <w:rsid w:val="00F57CDA"/>
    <w:rsid w:val="00F6177A"/>
    <w:rsid w:val="00F62657"/>
    <w:rsid w:val="00F62ABD"/>
    <w:rsid w:val="00F6324D"/>
    <w:rsid w:val="00F6349E"/>
    <w:rsid w:val="00F634DA"/>
    <w:rsid w:val="00F63726"/>
    <w:rsid w:val="00F639EC"/>
    <w:rsid w:val="00F65FB3"/>
    <w:rsid w:val="00F6627C"/>
    <w:rsid w:val="00F66899"/>
    <w:rsid w:val="00F66DEB"/>
    <w:rsid w:val="00F67349"/>
    <w:rsid w:val="00F70105"/>
    <w:rsid w:val="00F71E23"/>
    <w:rsid w:val="00F72976"/>
    <w:rsid w:val="00F73F43"/>
    <w:rsid w:val="00F75A31"/>
    <w:rsid w:val="00F804E0"/>
    <w:rsid w:val="00F807FF"/>
    <w:rsid w:val="00F815BA"/>
    <w:rsid w:val="00F842B4"/>
    <w:rsid w:val="00F848C8"/>
    <w:rsid w:val="00F868A2"/>
    <w:rsid w:val="00F86E87"/>
    <w:rsid w:val="00F9027F"/>
    <w:rsid w:val="00F91C0D"/>
    <w:rsid w:val="00F95004"/>
    <w:rsid w:val="00F95DF8"/>
    <w:rsid w:val="00F97B9E"/>
    <w:rsid w:val="00FA16F0"/>
    <w:rsid w:val="00FA4EE5"/>
    <w:rsid w:val="00FA7F77"/>
    <w:rsid w:val="00FB23EA"/>
    <w:rsid w:val="00FB59D6"/>
    <w:rsid w:val="00FC0100"/>
    <w:rsid w:val="00FC12C4"/>
    <w:rsid w:val="00FC25AB"/>
    <w:rsid w:val="00FC2D5E"/>
    <w:rsid w:val="00FC571D"/>
    <w:rsid w:val="00FC5AFD"/>
    <w:rsid w:val="00FC6D0F"/>
    <w:rsid w:val="00FC7F6D"/>
    <w:rsid w:val="00FD0D1F"/>
    <w:rsid w:val="00FD401C"/>
    <w:rsid w:val="00FD404D"/>
    <w:rsid w:val="00FD5F90"/>
    <w:rsid w:val="00FE47C4"/>
    <w:rsid w:val="00FE5137"/>
    <w:rsid w:val="00FE589C"/>
    <w:rsid w:val="00FE7274"/>
    <w:rsid w:val="00FF16F0"/>
    <w:rsid w:val="00FF2011"/>
    <w:rsid w:val="00FF370B"/>
    <w:rsid w:val="00FF5994"/>
    <w:rsid w:val="00FF5CB9"/>
    <w:rsid w:val="00FF6B38"/>
    <w:rsid w:val="00FF6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1455759E"/>
  <w15:docId w15:val="{09CBBB38-A7DD-4C87-BF70-8B4AB39BB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7D3D65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70052"/>
    <w:pPr>
      <w:keepNext/>
      <w:numPr>
        <w:numId w:val="32"/>
      </w:numPr>
      <w:spacing w:before="240" w:after="60"/>
      <w:outlineLvl w:val="1"/>
    </w:pPr>
    <w:rPr>
      <w:rFonts w:ascii="Arial" w:eastAsia="Times New Roman" w:hAnsi="Arial" w:cs="Arial"/>
      <w:b/>
      <w:bCs/>
      <w:iCs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77549F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qFormat/>
    <w:rsid w:val="00A60CEC"/>
    <w:pPr>
      <w:keepNext/>
      <w:spacing w:after="0" w:line="240" w:lineRule="auto"/>
      <w:jc w:val="both"/>
      <w:outlineLvl w:val="3"/>
    </w:pPr>
    <w:rPr>
      <w:rFonts w:ascii="Times New Roman" w:eastAsia="Times New Roman" w:hAnsi="Times New Roman"/>
      <w:b/>
      <w:sz w:val="28"/>
      <w:szCs w:val="20"/>
      <w:lang w:eastAsia="pt-BR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69628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961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961D1"/>
  </w:style>
  <w:style w:type="paragraph" w:styleId="Rodap">
    <w:name w:val="footer"/>
    <w:basedOn w:val="Normal"/>
    <w:link w:val="RodapChar"/>
    <w:uiPriority w:val="99"/>
    <w:unhideWhenUsed/>
    <w:rsid w:val="00A961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961D1"/>
  </w:style>
  <w:style w:type="paragraph" w:styleId="Textodebalo">
    <w:name w:val="Balloon Text"/>
    <w:basedOn w:val="Normal"/>
    <w:link w:val="TextodebaloChar"/>
    <w:uiPriority w:val="99"/>
    <w:semiHidden/>
    <w:unhideWhenUsed/>
    <w:rsid w:val="00A96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A961D1"/>
    <w:rPr>
      <w:rFonts w:ascii="Tahoma" w:hAnsi="Tahoma" w:cs="Tahoma"/>
      <w:sz w:val="16"/>
      <w:szCs w:val="16"/>
    </w:rPr>
  </w:style>
  <w:style w:type="character" w:customStyle="1" w:styleId="Ttulo4Char">
    <w:name w:val="Título 4 Char"/>
    <w:link w:val="Ttulo4"/>
    <w:rsid w:val="00A60CEC"/>
    <w:rPr>
      <w:rFonts w:ascii="Times New Roman" w:eastAsia="Times New Roman" w:hAnsi="Times New Roman"/>
      <w:b/>
      <w:sz w:val="28"/>
    </w:rPr>
  </w:style>
  <w:style w:type="paragraph" w:customStyle="1" w:styleId="Default">
    <w:name w:val="Default"/>
    <w:rsid w:val="00A60CE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1Char">
    <w:name w:val="Título 1 Char"/>
    <w:link w:val="Ttulo1"/>
    <w:rsid w:val="007D3D65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NormalWeb">
    <w:name w:val="Normal (Web)"/>
    <w:basedOn w:val="Normal"/>
    <w:uiPriority w:val="99"/>
    <w:unhideWhenUsed/>
    <w:rsid w:val="007D3D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67483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16748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Recuodecorpodetexto2Char">
    <w:name w:val="Recuo de corpo de texto 2 Char"/>
    <w:link w:val="Recuodecorpodetexto2"/>
    <w:rsid w:val="00167483"/>
    <w:rPr>
      <w:rFonts w:ascii="Times New Roman" w:eastAsia="Times New Roman" w:hAnsi="Times New Roman"/>
    </w:rPr>
  </w:style>
  <w:style w:type="paragraph" w:styleId="Corpodetexto">
    <w:name w:val="Body Text"/>
    <w:basedOn w:val="Normal"/>
    <w:link w:val="CorpodetextoChar"/>
    <w:uiPriority w:val="99"/>
    <w:unhideWhenUsed/>
    <w:rsid w:val="00AD0F7E"/>
    <w:pPr>
      <w:spacing w:after="120"/>
    </w:pPr>
  </w:style>
  <w:style w:type="character" w:customStyle="1" w:styleId="CorpodetextoChar">
    <w:name w:val="Corpo de texto Char"/>
    <w:link w:val="Corpodetexto"/>
    <w:uiPriority w:val="99"/>
    <w:rsid w:val="00AD0F7E"/>
    <w:rPr>
      <w:sz w:val="22"/>
      <w:szCs w:val="22"/>
      <w:lang w:eastAsia="en-US"/>
    </w:rPr>
  </w:style>
  <w:style w:type="table" w:styleId="Tabelacomgrade">
    <w:name w:val="Table Grid"/>
    <w:basedOn w:val="Tabelanormal"/>
    <w:uiPriority w:val="59"/>
    <w:rsid w:val="00344A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1C43B5"/>
    <w:rPr>
      <w:color w:val="0000FF"/>
      <w:u w:val="single"/>
    </w:rPr>
  </w:style>
  <w:style w:type="character" w:customStyle="1" w:styleId="Ttulo3Char">
    <w:name w:val="Título 3 Char"/>
    <w:link w:val="Ttulo3"/>
    <w:uiPriority w:val="9"/>
    <w:rsid w:val="0077549F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tulo2Char">
    <w:name w:val="Título 2 Char"/>
    <w:link w:val="Ttulo2"/>
    <w:uiPriority w:val="9"/>
    <w:rsid w:val="00870052"/>
    <w:rPr>
      <w:rFonts w:ascii="Arial" w:eastAsia="Times New Roman" w:hAnsi="Arial" w:cs="Arial"/>
      <w:b/>
      <w:bCs/>
      <w:iCs/>
      <w:sz w:val="22"/>
      <w:szCs w:val="22"/>
      <w:lang w:eastAsia="en-US"/>
    </w:rPr>
  </w:style>
  <w:style w:type="character" w:styleId="Refdecomentrio">
    <w:name w:val="annotation reference"/>
    <w:uiPriority w:val="99"/>
    <w:semiHidden/>
    <w:unhideWhenUsed/>
    <w:rsid w:val="00E6133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61338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E61338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61338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E61338"/>
    <w:rPr>
      <w:b/>
      <w:bCs/>
      <w:lang w:eastAsia="en-US"/>
    </w:rPr>
  </w:style>
  <w:style w:type="character" w:styleId="TtulodoLivro">
    <w:name w:val="Book Title"/>
    <w:uiPriority w:val="33"/>
    <w:qFormat/>
    <w:rsid w:val="002D6F67"/>
    <w:rPr>
      <w:b/>
      <w:bCs/>
      <w:smallCaps/>
      <w:spacing w:val="5"/>
    </w:rPr>
  </w:style>
  <w:style w:type="character" w:customStyle="1" w:styleId="apple-converted-space">
    <w:name w:val="apple-converted-space"/>
    <w:basedOn w:val="Fontepargpadro"/>
    <w:rsid w:val="004231E4"/>
  </w:style>
  <w:style w:type="paragraph" w:styleId="CabealhodoSumrio">
    <w:name w:val="TOC Heading"/>
    <w:basedOn w:val="Ttulo1"/>
    <w:next w:val="Normal"/>
    <w:uiPriority w:val="39"/>
    <w:unhideWhenUsed/>
    <w:qFormat/>
    <w:rsid w:val="009943E9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rsid w:val="00C737FF"/>
    <w:pPr>
      <w:tabs>
        <w:tab w:val="left" w:pos="440"/>
        <w:tab w:val="right" w:leader="dot" w:pos="8789"/>
      </w:tabs>
      <w:spacing w:after="0" w:line="360" w:lineRule="auto"/>
    </w:pPr>
    <w:rPr>
      <w:noProof/>
      <w:sz w:val="20"/>
    </w:rPr>
  </w:style>
  <w:style w:type="paragraph" w:styleId="Sumrio2">
    <w:name w:val="toc 2"/>
    <w:basedOn w:val="Normal"/>
    <w:next w:val="Normal"/>
    <w:autoRedefine/>
    <w:uiPriority w:val="39"/>
    <w:unhideWhenUsed/>
    <w:rsid w:val="00BF4B69"/>
    <w:pPr>
      <w:tabs>
        <w:tab w:val="left" w:pos="426"/>
        <w:tab w:val="right" w:leader="dot" w:pos="8789"/>
      </w:tabs>
      <w:spacing w:after="100"/>
      <w:ind w:left="426" w:hanging="426"/>
    </w:pPr>
    <w:rPr>
      <w:rFonts w:ascii="Arial" w:hAnsi="Arial" w:cs="Arial"/>
      <w:bCs/>
      <w:noProof/>
      <w:sz w:val="20"/>
    </w:rPr>
  </w:style>
  <w:style w:type="paragraph" w:customStyle="1" w:styleId="Normal12pt">
    <w:name w:val="Normal + 12 pt"/>
    <w:aliases w:val="Justificado,À esquerda:  0,63 cm + Não Negrito,Vermelho + Não ..."/>
    <w:basedOn w:val="Normal"/>
    <w:link w:val="Normal12ptJustificadoesquerda063cmNoNegritoVermelhoNoCharChar"/>
    <w:rsid w:val="00CD4667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b/>
      <w:sz w:val="24"/>
      <w:szCs w:val="24"/>
      <w:lang w:eastAsia="pt-BR"/>
    </w:rPr>
  </w:style>
  <w:style w:type="character" w:customStyle="1" w:styleId="Normal12ptJustificadoesquerda063cmNoNegritoVermelhoNoCharChar">
    <w:name w:val="Normal + 12 pt;Justificado;À esquerda:  0;63 cm + Não Negrito;Vermelho + Não ... Char Char"/>
    <w:link w:val="Normal12pt"/>
    <w:rsid w:val="00CD4667"/>
    <w:rPr>
      <w:rFonts w:ascii="Times New Roman" w:eastAsia="Times New Roman" w:hAnsi="Times New Roman"/>
      <w:b/>
      <w:sz w:val="24"/>
      <w:szCs w:val="24"/>
    </w:rPr>
  </w:style>
  <w:style w:type="paragraph" w:styleId="SemEspaamento">
    <w:name w:val="No Spacing"/>
    <w:uiPriority w:val="1"/>
    <w:qFormat/>
    <w:rsid w:val="00D47EA3"/>
    <w:rPr>
      <w:sz w:val="22"/>
      <w:szCs w:val="22"/>
      <w:lang w:eastAsia="en-US"/>
    </w:rPr>
  </w:style>
  <w:style w:type="character" w:customStyle="1" w:styleId="Ttulo5Char">
    <w:name w:val="Título 5 Char"/>
    <w:basedOn w:val="Fontepargpadro"/>
    <w:link w:val="Ttulo5"/>
    <w:uiPriority w:val="9"/>
    <w:rsid w:val="00696284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table" w:customStyle="1" w:styleId="TableGrid">
    <w:name w:val="TableGrid"/>
    <w:rsid w:val="00063B1F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4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8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8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4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9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08A214-5CF0-4D2D-8E41-A12282314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2017</TotalTime>
  <Pages>9</Pages>
  <Words>1046</Words>
  <Characters>5650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Técnico 1 HL</cp:lastModifiedBy>
  <cp:revision>496</cp:revision>
  <cp:lastPrinted>2019-10-17T14:50:00Z</cp:lastPrinted>
  <dcterms:created xsi:type="dcterms:W3CDTF">2019-05-03T16:51:00Z</dcterms:created>
  <dcterms:modified xsi:type="dcterms:W3CDTF">2019-10-18T13:11:00Z</dcterms:modified>
</cp:coreProperties>
</file>